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2B" w:rsidRPr="00223BF9" w:rsidRDefault="0004792B" w:rsidP="0004792B">
      <w:pPr>
        <w:shd w:val="clear" w:color="auto" w:fill="FFFFFF"/>
        <w:spacing w:after="0" w:line="240" w:lineRule="auto"/>
        <w:ind w:left="696"/>
        <w:jc w:val="center"/>
        <w:outlineLvl w:val="0"/>
        <w:rPr>
          <w:rFonts w:ascii="Times New Roman" w:eastAsia="Times New Roman" w:hAnsi="Times New Roman" w:cs="Times New Roman"/>
          <w:b/>
          <w:bCs/>
          <w:color w:val="000000"/>
          <w:sz w:val="28"/>
          <w:szCs w:val="28"/>
          <w:lang w:eastAsia="ru-RU"/>
        </w:rPr>
      </w:pPr>
      <w:r w:rsidRPr="00223BF9">
        <w:rPr>
          <w:rFonts w:ascii="Times New Roman" w:eastAsia="Times New Roman" w:hAnsi="Times New Roman" w:cs="Times New Roman"/>
          <w:b/>
          <w:bCs/>
          <w:color w:val="000000"/>
          <w:sz w:val="28"/>
          <w:szCs w:val="28"/>
          <w:lang w:eastAsia="ru-RU"/>
        </w:rPr>
        <w:t xml:space="preserve">Рабочая программа по предмету «Изобразительное искусство». </w:t>
      </w:r>
    </w:p>
    <w:p w:rsidR="0004792B" w:rsidRPr="00223BF9" w:rsidRDefault="0004792B" w:rsidP="0004792B">
      <w:pPr>
        <w:shd w:val="clear" w:color="auto" w:fill="FFFFFF"/>
        <w:spacing w:after="0" w:line="240" w:lineRule="auto"/>
        <w:ind w:left="696"/>
        <w:jc w:val="center"/>
        <w:rPr>
          <w:rFonts w:ascii="Times New Roman" w:eastAsia="Times New Roman" w:hAnsi="Times New Roman" w:cs="Times New Roman"/>
          <w:color w:val="000000"/>
          <w:sz w:val="28"/>
          <w:szCs w:val="28"/>
          <w:lang w:eastAsia="ru-RU"/>
        </w:rPr>
      </w:pPr>
      <w:r w:rsidRPr="00223BF9">
        <w:rPr>
          <w:rFonts w:ascii="Times New Roman" w:eastAsia="Times New Roman" w:hAnsi="Times New Roman" w:cs="Times New Roman"/>
          <w:b/>
          <w:bCs/>
          <w:color w:val="000000"/>
          <w:sz w:val="28"/>
          <w:szCs w:val="28"/>
          <w:lang w:eastAsia="ru-RU"/>
        </w:rPr>
        <w:t>7 класс.</w:t>
      </w:r>
    </w:p>
    <w:p w:rsidR="00153841" w:rsidRDefault="00153841" w:rsidP="00934B9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34B90" w:rsidRPr="000B4A4B" w:rsidRDefault="000B4A4B" w:rsidP="00934B90">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0B4A4B">
        <w:rPr>
          <w:rFonts w:ascii="Times New Roman" w:eastAsia="Times New Roman" w:hAnsi="Times New Roman" w:cs="Times New Roman"/>
          <w:b/>
          <w:bCs/>
          <w:color w:val="000000"/>
          <w:sz w:val="28"/>
          <w:lang w:eastAsia="ru-RU"/>
        </w:rPr>
        <w:t>Пояснительная записка</w:t>
      </w:r>
    </w:p>
    <w:p w:rsidR="00934B90" w:rsidRPr="00934B90" w:rsidRDefault="00224AF4"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Рабочая программа</w:t>
      </w:r>
      <w:r w:rsidR="00934B90" w:rsidRPr="00934B90">
        <w:rPr>
          <w:rFonts w:ascii="Times New Roman" w:eastAsia="Times New Roman" w:hAnsi="Times New Roman" w:cs="Times New Roman"/>
          <w:color w:val="000000"/>
          <w:sz w:val="28"/>
          <w:lang w:eastAsia="ru-RU"/>
        </w:rPr>
        <w:t xml:space="preserve"> «Изобразительное искусство» 7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Б.Н. </w:t>
      </w:r>
      <w:proofErr w:type="spellStart"/>
      <w:r w:rsidR="00934B90" w:rsidRPr="00934B90">
        <w:rPr>
          <w:rFonts w:ascii="Times New Roman" w:eastAsia="Times New Roman" w:hAnsi="Times New Roman" w:cs="Times New Roman"/>
          <w:color w:val="000000"/>
          <w:sz w:val="28"/>
          <w:lang w:eastAsia="ru-RU"/>
        </w:rPr>
        <w:t>Неменского</w:t>
      </w:r>
      <w:proofErr w:type="spellEnd"/>
      <w:r w:rsidR="00934B90" w:rsidRPr="00934B90">
        <w:rPr>
          <w:rFonts w:ascii="Times New Roman" w:eastAsia="Times New Roman" w:hAnsi="Times New Roman" w:cs="Times New Roman"/>
          <w:color w:val="000000"/>
          <w:sz w:val="28"/>
          <w:lang w:eastAsia="ru-RU"/>
        </w:rPr>
        <w:t xml:space="preserve"> «Изобразительное искусство».</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Целью программы</w:t>
      </w:r>
      <w:r w:rsidRPr="00934B90">
        <w:rPr>
          <w:rFonts w:ascii="Times New Roman" w:eastAsia="Times New Roman" w:hAnsi="Times New Roman" w:cs="Times New Roman"/>
          <w:color w:val="000000"/>
          <w:sz w:val="28"/>
          <w:lang w:eastAsia="ru-RU"/>
        </w:rPr>
        <w:t>, учебника и методического пособия к нему является воспитание эстетически и конструктивно мыслящих людей, обладающих основами знаний в этой сфере и умеющих их применять в своей практической деятельности.</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Задачи </w:t>
      </w:r>
      <w:r w:rsidRPr="00934B90">
        <w:rPr>
          <w:rFonts w:ascii="Times New Roman" w:eastAsia="Times New Roman" w:hAnsi="Times New Roman" w:cs="Times New Roman"/>
          <w:color w:val="000000"/>
          <w:sz w:val="28"/>
          <w:lang w:eastAsia="ru-RU"/>
        </w:rPr>
        <w:t>программы:</w:t>
      </w:r>
    </w:p>
    <w:p w:rsidR="00934B90" w:rsidRPr="00934B90" w:rsidRDefault="00934B90" w:rsidP="00E738D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934B90" w:rsidRPr="00934B90" w:rsidRDefault="00934B90" w:rsidP="00E738D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воспитание культуры восприятия произведений изобразительного, декоративно-прикладного искусства, архитектуры и дизайна;</w:t>
      </w:r>
    </w:p>
    <w:p w:rsidR="00934B90" w:rsidRPr="00934B90" w:rsidRDefault="00934B90" w:rsidP="00E738D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формирование устойчивого интереса к изобразительному искусству, способности воспринимать его исторические и национальные особенности.</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Рабочая программа «Изобразительное искусство» 7 класс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7 класс - следующая ступень, посвященная изучению архитектуры и дизайна, т. е. конструктивных видов искусства, организующих среду нашей жизни. Изучение конструктивных искусств опирается на уже сформированный за предыдущий период уровень художественной культуры учащихся.</w:t>
      </w: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Требования к уровню подготовки обучающихся по данной программе</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Учащиеся должны </w:t>
      </w:r>
      <w:r w:rsidRPr="00934B90">
        <w:rPr>
          <w:rFonts w:ascii="Times New Roman" w:eastAsia="Times New Roman" w:hAnsi="Times New Roman" w:cs="Times New Roman"/>
          <w:b/>
          <w:bCs/>
          <w:i/>
          <w:iCs/>
          <w:color w:val="000000"/>
          <w:sz w:val="28"/>
          <w:lang w:eastAsia="ru-RU"/>
        </w:rPr>
        <w:t>знать:</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lastRenderedPageBreak/>
        <w:t>-  как анализировать произведения архитектуры и дизайна; каково место конструктивных искусств в ряду пластических искусств, их общие начала и специфику;</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особенности образного языка конструктивных видов искусства, единство функционального и художественно-образных начал и их социальную роль;</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основные этапы развития и истории архитектуры и дизайна, тенденции современного конструктивного искусства.</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Учащиеся должны </w:t>
      </w:r>
      <w:r w:rsidRPr="00934B90">
        <w:rPr>
          <w:rFonts w:ascii="Times New Roman" w:eastAsia="Times New Roman" w:hAnsi="Times New Roman" w:cs="Times New Roman"/>
          <w:b/>
          <w:bCs/>
          <w:i/>
          <w:iCs/>
          <w:color w:val="000000"/>
          <w:sz w:val="28"/>
          <w:lang w:eastAsia="ru-RU"/>
        </w:rPr>
        <w:t>уметь:</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конструировать   объемно-пространственные   композиции, моделировать архитектурно-дизайнерские объекты (в графике и объеме);</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моделировать в своем творчестве основные этапы художественно-производственного процесса в конструктивных искусствах;</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работать с натуры, по памяти и воображению над зарисовкой и проектированием конкретных зданий и вещной среды;</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конструировать основные объемно-пространственные объекты, реализуя при этом фронтальную, объемную и глубинно-пространственную композицию;</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использовать в макетных и графических композициях ритм линий, цвета, объемов, статику и динамику тектоники и фактур;</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владеть навыками формообразования, использования объемов в дизайне и архитектуре (макеты из бумаги, картона, пластилина);</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создавать композиционные макеты объектов на предметной плоскости и в пространстве;</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создавать с натуры и по воображению архитектурные образы графическими материалами и др.</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работать над эскизом монументального произведения (витраж, мозаика, роспись, монументальная скульптура);</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использовать выразительный язык при моделировании архитектурного ансамбля;</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использовать разнообразные материалы (бумага белая и тонированная, картон, цветные пленки; краски: гуашь, акварель; графические материалы: уголь, тушь, карандаш, мелки; материалы для работы в объеме: картон, бумага, пластилин, глина, пенопласт, деревянные и другие заготовки).</w:t>
      </w: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Формы контроля</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Программа  предусматривает чередование уроков индивидуального практического творчества учащихся и уроков коллективной творческой деятельности.</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xml:space="preserve">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это подведение итога какой-то большой темы и возможность более полного и </w:t>
      </w:r>
      <w:r w:rsidRPr="00934B90">
        <w:rPr>
          <w:rFonts w:ascii="Times New Roman" w:eastAsia="Times New Roman" w:hAnsi="Times New Roman" w:cs="Times New Roman"/>
          <w:color w:val="000000"/>
          <w:sz w:val="28"/>
          <w:lang w:eastAsia="ru-RU"/>
        </w:rPr>
        <w:lastRenderedPageBreak/>
        <w:t>многогранного ее раскрытия, когда усилия каждого, сложенные вместе, дают яркую и целостную картину.</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Необходимо постоянно уделять внимание и выделять время на обсуждение детских работ с точки зрения их содержания, выразительности, оригинальности. Обсуждение работ активизирует внимание детей, формирует опыт творческого общения.</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Периодическая организация выставок лает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и стать прекрасным ее украшением.</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xml:space="preserve">На занятиях происходит освоение учениками различных художественных материалов (краски гуашь и акварель, карандаши, мелки, уголь, пастель, пластилин, глина, различные виды бумаги, ткани, природные материалы), инструментов (кисти, стеки, ножницы и т. д.), а также художественных техник (аппликация и коллаж, монотипия, ленка, </w:t>
      </w:r>
      <w:proofErr w:type="spellStart"/>
      <w:r w:rsidRPr="00934B90">
        <w:rPr>
          <w:rFonts w:ascii="Times New Roman" w:eastAsia="Times New Roman" w:hAnsi="Times New Roman" w:cs="Times New Roman"/>
          <w:color w:val="000000"/>
          <w:sz w:val="28"/>
          <w:lang w:eastAsia="ru-RU"/>
        </w:rPr>
        <w:t>бумагопластика</w:t>
      </w:r>
      <w:proofErr w:type="spellEnd"/>
      <w:r w:rsidRPr="00934B90">
        <w:rPr>
          <w:rFonts w:ascii="Times New Roman" w:eastAsia="Times New Roman" w:hAnsi="Times New Roman" w:cs="Times New Roman"/>
          <w:color w:val="000000"/>
          <w:sz w:val="28"/>
          <w:lang w:eastAsia="ru-RU"/>
        </w:rPr>
        <w:t xml:space="preserve"> и др.).</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Особенности преподавания  конструктивных искусств</w:t>
      </w: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 (архитектура и дизайн)  </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В течение прошлых лет, начиная с 1 класса, ученики узнавали азы архитектуры и дизайна в процессе постижения изобразительного искусства в целом. На основе ранее приобретенных знаний в 7—8 классах они более глубоко постигают содержание </w:t>
      </w:r>
      <w:r w:rsidRPr="00934B90">
        <w:rPr>
          <w:rFonts w:ascii="Times New Roman" w:eastAsia="Times New Roman" w:hAnsi="Times New Roman" w:cs="Times New Roman"/>
          <w:b/>
          <w:bCs/>
          <w:color w:val="000000"/>
          <w:sz w:val="28"/>
          <w:lang w:eastAsia="ru-RU"/>
        </w:rPr>
        <w:t>конструктивных</w:t>
      </w:r>
      <w:r w:rsidRPr="00934B90">
        <w:rPr>
          <w:rFonts w:ascii="Times New Roman" w:eastAsia="Times New Roman" w:hAnsi="Times New Roman" w:cs="Times New Roman"/>
          <w:color w:val="000000"/>
          <w:sz w:val="28"/>
          <w:lang w:eastAsia="ru-RU"/>
        </w:rPr>
        <w:t> </w:t>
      </w:r>
      <w:r w:rsidRPr="00934B90">
        <w:rPr>
          <w:rFonts w:ascii="Times New Roman" w:eastAsia="Times New Roman" w:hAnsi="Times New Roman" w:cs="Times New Roman"/>
          <w:b/>
          <w:bCs/>
          <w:color w:val="000000"/>
          <w:sz w:val="28"/>
          <w:lang w:eastAsia="ru-RU"/>
        </w:rPr>
        <w:t>искусств</w:t>
      </w:r>
      <w:r w:rsidRPr="00934B90">
        <w:rPr>
          <w:rFonts w:ascii="Times New Roman" w:eastAsia="Times New Roman" w:hAnsi="Times New Roman" w:cs="Times New Roman"/>
          <w:color w:val="000000"/>
          <w:sz w:val="28"/>
          <w:lang w:eastAsia="ru-RU"/>
        </w:rPr>
        <w:t>, что предполагает овладение базовыми знаниями в этой области и их творческое освоение в практической работе.</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Проблематика конструктивных искусств рассматривается в контексте развития мирового искусства, особенностей художественной культуры XX в.</w:t>
      </w:r>
      <w:proofErr w:type="gramStart"/>
      <w:r w:rsidRPr="00934B90">
        <w:rPr>
          <w:rFonts w:ascii="Times New Roman" w:eastAsia="Times New Roman" w:hAnsi="Times New Roman" w:cs="Times New Roman"/>
          <w:color w:val="000000"/>
          <w:sz w:val="28"/>
          <w:lang w:eastAsia="ru-RU"/>
        </w:rPr>
        <w:t>,  в</w:t>
      </w:r>
      <w:proofErr w:type="gramEnd"/>
      <w:r w:rsidRPr="00934B90">
        <w:rPr>
          <w:rFonts w:ascii="Times New Roman" w:eastAsia="Times New Roman" w:hAnsi="Times New Roman" w:cs="Times New Roman"/>
          <w:color w:val="000000"/>
          <w:sz w:val="28"/>
          <w:lang w:eastAsia="ru-RU"/>
        </w:rPr>
        <w:t xml:space="preserve"> недрах которой и родился дизайн в его современном виде.</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Познание проблематики дизайна и архитектуры имеет поступательный характер, оно углубляется от темы к теме.</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Дизайн </w:t>
      </w:r>
      <w:r w:rsidRPr="00934B90">
        <w:rPr>
          <w:rFonts w:ascii="Times New Roman" w:eastAsia="Times New Roman" w:hAnsi="Times New Roman" w:cs="Times New Roman"/>
          <w:color w:val="000000"/>
          <w:sz w:val="28"/>
          <w:lang w:eastAsia="ru-RU"/>
        </w:rPr>
        <w:t>— это искусство создания облика отдельной вещи, проектирование ее формы, а также всей вещественно-пространственной среды в единстве функциональных и эстетических задач.</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w:t>
      </w:r>
      <w:r w:rsidRPr="00934B90">
        <w:rPr>
          <w:rFonts w:ascii="Times New Roman" w:eastAsia="Times New Roman" w:hAnsi="Times New Roman" w:cs="Times New Roman"/>
          <w:b/>
          <w:bCs/>
          <w:color w:val="000000"/>
          <w:sz w:val="28"/>
          <w:lang w:eastAsia="ru-RU"/>
        </w:rPr>
        <w:t>Архитектура </w:t>
      </w:r>
      <w:r w:rsidRPr="00934B90">
        <w:rPr>
          <w:rFonts w:ascii="Times New Roman" w:eastAsia="Times New Roman" w:hAnsi="Times New Roman" w:cs="Times New Roman"/>
          <w:color w:val="000000"/>
          <w:sz w:val="28"/>
          <w:lang w:eastAsia="ru-RU"/>
        </w:rPr>
        <w:t xml:space="preserve">— это искусство проектирования зданий и формирования </w:t>
      </w:r>
      <w:proofErr w:type="spellStart"/>
      <w:r w:rsidRPr="00934B90">
        <w:rPr>
          <w:rFonts w:ascii="Times New Roman" w:eastAsia="Times New Roman" w:hAnsi="Times New Roman" w:cs="Times New Roman"/>
          <w:color w:val="000000"/>
          <w:sz w:val="28"/>
          <w:lang w:eastAsia="ru-RU"/>
        </w:rPr>
        <w:t>социо</w:t>
      </w:r>
      <w:proofErr w:type="spellEnd"/>
      <w:r w:rsidR="00194926">
        <w:rPr>
          <w:rFonts w:ascii="Times New Roman" w:eastAsia="Times New Roman" w:hAnsi="Times New Roman" w:cs="Times New Roman"/>
          <w:color w:val="000000"/>
          <w:sz w:val="28"/>
          <w:lang w:eastAsia="ru-RU"/>
        </w:rPr>
        <w:t>-</w:t>
      </w:r>
      <w:r w:rsidRPr="00934B90">
        <w:rPr>
          <w:rFonts w:ascii="Times New Roman" w:eastAsia="Times New Roman" w:hAnsi="Times New Roman" w:cs="Times New Roman"/>
          <w:color w:val="000000"/>
          <w:sz w:val="28"/>
          <w:lang w:eastAsia="ru-RU"/>
        </w:rPr>
        <w:t>пространственной среды, окружающей нас. Архитектура, как и дизайн, отражает уровень эстетического сознания и развития техники каждой эпохи и в то же время влияет на образ жизни людей.</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xml:space="preserve">       Если изобразительные искусства больше направлены на формирование внутреннего мира человека, его эмоционально-духовных ценностей и идеалов, то воздействие архитектуры и дизайна направлено на освоение </w:t>
      </w:r>
      <w:r w:rsidRPr="00934B90">
        <w:rPr>
          <w:rFonts w:ascii="Times New Roman" w:eastAsia="Times New Roman" w:hAnsi="Times New Roman" w:cs="Times New Roman"/>
          <w:color w:val="000000"/>
          <w:sz w:val="28"/>
          <w:lang w:eastAsia="ru-RU"/>
        </w:rPr>
        <w:lastRenderedPageBreak/>
        <w:t>внешнего мира, формирование и преображение окружающей среды в соответствии с этими идеалами.</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Изобразительные и конструктивные искусства также связывает общность выразительных средств (линия, цвет, плоскость, объем). Но, пользуясь одними и теми же средствами, их произведения «говорят» на разных образных языках, и сам художественный образ рождается в них по-разному. В живописи и графике (если это не абстракция) действительность, чувства и мысли художника выражаются</w:t>
      </w:r>
      <w:r w:rsidRPr="00934B90">
        <w:rPr>
          <w:rFonts w:ascii="Times New Roman" w:eastAsia="Times New Roman" w:hAnsi="Times New Roman" w:cs="Times New Roman"/>
          <w:b/>
          <w:bCs/>
          <w:color w:val="000000"/>
          <w:sz w:val="28"/>
          <w:lang w:eastAsia="ru-RU"/>
        </w:rPr>
        <w:t> изобразительно</w:t>
      </w:r>
      <w:r w:rsidRPr="00934B90">
        <w:rPr>
          <w:rFonts w:ascii="Times New Roman" w:eastAsia="Times New Roman" w:hAnsi="Times New Roman" w:cs="Times New Roman"/>
          <w:color w:val="000000"/>
          <w:sz w:val="28"/>
          <w:lang w:eastAsia="ru-RU"/>
        </w:rPr>
        <w:t>, т. е. конкретными изображениями видимого мира.</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В архитектуре образ возникает не потому, что здания что-то изображают, а благодаря сочетанию составляющих их объемов, гармонии пропорций. Выразительность форм рождает у человека чувство красоты и художественно-образные ассоциации, как и в музыке, не всегда поддающиеся выражению в словах.</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Учебник «Изобразительное искусство. Дизайн и архитектура в жизни человека», как и программа, не является переложением для школы специальных программ и учебников. Связанный с ними общей задачей развития образно-конструктивного мышления, он принципиально отличен от них тем, что обращен ко всем детям, а не к будущим архитекторам и дизайнерам.</w:t>
      </w:r>
    </w:p>
    <w:p w:rsidR="00934B90" w:rsidRPr="00934B90" w:rsidRDefault="00934B90"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w:t>
      </w:r>
      <w:r w:rsidRPr="00934B90">
        <w:rPr>
          <w:rFonts w:ascii="Times New Roman" w:eastAsia="Times New Roman" w:hAnsi="Times New Roman" w:cs="Times New Roman"/>
          <w:b/>
          <w:bCs/>
          <w:color w:val="000000"/>
          <w:sz w:val="28"/>
          <w:lang w:eastAsia="ru-RU"/>
        </w:rPr>
        <w:t>Целью программы</w:t>
      </w:r>
      <w:r w:rsidRPr="00934B90">
        <w:rPr>
          <w:rFonts w:ascii="Times New Roman" w:eastAsia="Times New Roman" w:hAnsi="Times New Roman" w:cs="Times New Roman"/>
          <w:color w:val="000000"/>
          <w:sz w:val="28"/>
          <w:lang w:eastAsia="ru-RU"/>
        </w:rPr>
        <w:t>, учебника и методического пособия к нему является воспитание эстетически и конструктивно мыслящих людей, обладающих основами знаний в этой сфере и умеющих их применять в своей практической деятельности. Поэтому в учебнике дается оригинальный системный курс практических заданий, позволяющий учителям реализовать эту задачу в творческой деятельности учащихся. Объем предлагаемых заданий может быть реализован как при одном часе изобразительного искусства в неделю, так и при двух часах. При одном часе в неделю учителю предоставляется возможность самостоятельно определить количество предлагаемых для выполнения заданий.</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Видеоряд учебника непосредственно связан с текстом и зрительно раскрывает его содержание. Это не просто иллюстративная, а вторая содержательная линия книги. В видеоряде каждой главы даются примеры содержательных положений текста, примеры, раскрывающие существо практических заданий и методику их выполнения. Помимо этого, представлены работы учащихся (естественно, не как образцы для копирования, а как ориентиры для самостоятельного творческого решения). Внимательно рассмотрев их, ученики смогут лучше понять характер и цели своей творческой работы.</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Многие иллюстрации наглядно раскрывают этапы работы, соотношение образности и функциональности, стилевое единство формы и материала, частного и общего. Иллюстрации сопровождаются подрисуночными комментариями, уточняющими смысл приведенных примеров и объясняющими их достоинства, типовые ошибки или раскрывающими общее понимание заданий.</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lastRenderedPageBreak/>
        <w:t xml:space="preserve">Одни и те же задания (макетирование в теме графического дизайна, коллажи и др.) можно выполнять на плоскости или в объеме при помощи бумаги, ножниц и клея, а также с помощью компьютера (простейшие задания — в программе </w:t>
      </w:r>
      <w:proofErr w:type="spellStart"/>
      <w:r w:rsidRPr="00934B90">
        <w:rPr>
          <w:rFonts w:ascii="Times New Roman" w:eastAsia="Times New Roman" w:hAnsi="Times New Roman" w:cs="Times New Roman"/>
          <w:color w:val="000000"/>
          <w:sz w:val="28"/>
          <w:lang w:eastAsia="ru-RU"/>
        </w:rPr>
        <w:t>Word</w:t>
      </w:r>
      <w:proofErr w:type="spellEnd"/>
      <w:r w:rsidRPr="00934B90">
        <w:rPr>
          <w:rFonts w:ascii="Times New Roman" w:eastAsia="Times New Roman" w:hAnsi="Times New Roman" w:cs="Times New Roman"/>
          <w:color w:val="000000"/>
          <w:sz w:val="28"/>
          <w:lang w:eastAsia="ru-RU"/>
        </w:rPr>
        <w:t xml:space="preserve">, а более сложные, при достаточной компьютерной грамотности педагога и учащихся, — в программах </w:t>
      </w:r>
      <w:proofErr w:type="spellStart"/>
      <w:r w:rsidRPr="00934B90">
        <w:rPr>
          <w:rFonts w:ascii="Times New Roman" w:eastAsia="Times New Roman" w:hAnsi="Times New Roman" w:cs="Times New Roman"/>
          <w:color w:val="000000"/>
          <w:sz w:val="28"/>
          <w:lang w:eastAsia="ru-RU"/>
        </w:rPr>
        <w:t>Paint</w:t>
      </w:r>
      <w:proofErr w:type="spellEnd"/>
      <w:r w:rsidRPr="00934B90">
        <w:rPr>
          <w:rFonts w:ascii="Times New Roman" w:eastAsia="Times New Roman" w:hAnsi="Times New Roman" w:cs="Times New Roman"/>
          <w:color w:val="000000"/>
          <w:sz w:val="28"/>
          <w:lang w:eastAsia="ru-RU"/>
        </w:rPr>
        <w:t xml:space="preserve">, </w:t>
      </w:r>
      <w:proofErr w:type="spellStart"/>
      <w:r w:rsidRPr="00934B90">
        <w:rPr>
          <w:rFonts w:ascii="Times New Roman" w:eastAsia="Times New Roman" w:hAnsi="Times New Roman" w:cs="Times New Roman"/>
          <w:color w:val="000000"/>
          <w:sz w:val="28"/>
          <w:lang w:eastAsia="ru-RU"/>
        </w:rPr>
        <w:t>Fotoshop</w:t>
      </w:r>
      <w:proofErr w:type="spellEnd"/>
      <w:r w:rsidRPr="00934B90">
        <w:rPr>
          <w:rFonts w:ascii="Times New Roman" w:eastAsia="Times New Roman" w:hAnsi="Times New Roman" w:cs="Times New Roman"/>
          <w:color w:val="000000"/>
          <w:sz w:val="28"/>
          <w:lang w:eastAsia="ru-RU"/>
        </w:rPr>
        <w:t xml:space="preserve"> или даже 3D Мах </w:t>
      </w:r>
      <w:proofErr w:type="spellStart"/>
      <w:r w:rsidRPr="00934B90">
        <w:rPr>
          <w:rFonts w:ascii="Times New Roman" w:eastAsia="Times New Roman" w:hAnsi="Times New Roman" w:cs="Times New Roman"/>
          <w:color w:val="000000"/>
          <w:sz w:val="28"/>
          <w:lang w:eastAsia="ru-RU"/>
        </w:rPr>
        <w:t>Auto</w:t>
      </w:r>
      <w:proofErr w:type="spellEnd"/>
      <w:r w:rsidRPr="00934B90">
        <w:rPr>
          <w:rFonts w:ascii="Times New Roman" w:eastAsia="Times New Roman" w:hAnsi="Times New Roman" w:cs="Times New Roman"/>
          <w:color w:val="000000"/>
          <w:sz w:val="28"/>
          <w:lang w:eastAsia="ru-RU"/>
        </w:rPr>
        <w:t xml:space="preserve"> CAD).</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Все четыре части учебника одинаково важны для знакомства учащихся с многообразным миром конструктивных искусств. Но при этом нельзя не отметить особую значимость первой половины первой части учебника, посвященной проблеме композиции. Именно здесь закладываются основные принципы понимания гармонии и баланса масс, воплощающиеся затем в конструировании всевозможных архитектурных объектов (от дачи до небоскреба), в дизайне вещей и среды (от книги и одежды до мебели в интерьере или саду).</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На основе выполнения ребятами упражнений с прямоугольниками, пятнами и линиями учителю предстоит развить у них интуитивное чувство композиционной гармонии, ритма, динамического или статического соединения элементов в целое. От мастерства педагога, от его собственной композиционной культуры зависит, станет ли освоение этого материала увлекательным творческим процессом или превратится в механическое раскладывание квадратиков. (Рекомендуем учителям перед изложением принципов построения композиции — пожалуй, наиболее сложного раздела учебника — не только определить критерии оценки ученических работ, но и предварительно выполнить эти работы самим).</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В учебнике чередуются аналитические и проектные, индивидуальные и групповые (коллективные) работы</w:t>
      </w:r>
      <w:r w:rsidRPr="00934B90">
        <w:rPr>
          <w:rFonts w:ascii="Times New Roman" w:eastAsia="Times New Roman" w:hAnsi="Times New Roman" w:cs="Times New Roman"/>
          <w:b/>
          <w:bCs/>
          <w:color w:val="000000"/>
          <w:sz w:val="28"/>
          <w:lang w:eastAsia="ru-RU"/>
        </w:rPr>
        <w:t>. </w:t>
      </w:r>
      <w:r w:rsidRPr="00934B90">
        <w:rPr>
          <w:rFonts w:ascii="Times New Roman" w:eastAsia="Times New Roman" w:hAnsi="Times New Roman" w:cs="Times New Roman"/>
          <w:color w:val="000000"/>
          <w:sz w:val="28"/>
          <w:lang w:eastAsia="ru-RU"/>
        </w:rPr>
        <w:t>Каждая часть книги </w:t>
      </w:r>
      <w:r w:rsidRPr="00934B90">
        <w:rPr>
          <w:rFonts w:ascii="Times New Roman" w:eastAsia="Times New Roman" w:hAnsi="Times New Roman" w:cs="Times New Roman"/>
          <w:b/>
          <w:bCs/>
          <w:color w:val="000000"/>
          <w:sz w:val="28"/>
          <w:lang w:eastAsia="ru-RU"/>
        </w:rPr>
        <w:t>завершается коллективной проектной работой</w:t>
      </w:r>
      <w:r w:rsidRPr="00934B90">
        <w:rPr>
          <w:rFonts w:ascii="Times New Roman" w:eastAsia="Times New Roman" w:hAnsi="Times New Roman" w:cs="Times New Roman"/>
          <w:color w:val="000000"/>
          <w:sz w:val="28"/>
          <w:lang w:eastAsia="ru-RU"/>
        </w:rPr>
        <w:t>, в которой суммируются знания и навыки, полученные учениками в течение четверти.</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Итоговой творческой работой первой части является </w:t>
      </w:r>
      <w:r w:rsidRPr="00934B90">
        <w:rPr>
          <w:rFonts w:ascii="Times New Roman" w:eastAsia="Times New Roman" w:hAnsi="Times New Roman" w:cs="Times New Roman"/>
          <w:b/>
          <w:bCs/>
          <w:color w:val="000000"/>
          <w:sz w:val="28"/>
          <w:lang w:eastAsia="ru-RU"/>
        </w:rPr>
        <w:t>макетирование книги или журнала</w:t>
      </w:r>
      <w:r w:rsidRPr="00934B90">
        <w:rPr>
          <w:rFonts w:ascii="Times New Roman" w:eastAsia="Times New Roman" w:hAnsi="Times New Roman" w:cs="Times New Roman"/>
          <w:color w:val="000000"/>
          <w:sz w:val="28"/>
          <w:lang w:eastAsia="ru-RU"/>
        </w:rPr>
        <w:t xml:space="preserve">, подводящее итог изучению плоскостной композиции. В завершающем вторую часть коллективном проекте дизайна упаковки реализуется понимание учащимися формотворчества как композиционно-стилевого единства формы, цвета и функции. Итоговой работой в третьей части является коллективное проектирование фрагмента городского пространства («Города будущего», исторического ремейка или </w:t>
      </w:r>
      <w:proofErr w:type="spellStart"/>
      <w:r w:rsidRPr="00934B90">
        <w:rPr>
          <w:rFonts w:ascii="Times New Roman" w:eastAsia="Times New Roman" w:hAnsi="Times New Roman" w:cs="Times New Roman"/>
          <w:color w:val="000000"/>
          <w:sz w:val="28"/>
          <w:lang w:eastAsia="ru-RU"/>
        </w:rPr>
        <w:t>фантазийно</w:t>
      </w:r>
      <w:proofErr w:type="spellEnd"/>
      <w:r w:rsidRPr="00934B90">
        <w:rPr>
          <w:rFonts w:ascii="Times New Roman" w:eastAsia="Times New Roman" w:hAnsi="Times New Roman" w:cs="Times New Roman"/>
          <w:color w:val="000000"/>
          <w:sz w:val="28"/>
          <w:lang w:eastAsia="ru-RU"/>
        </w:rPr>
        <w:t>-сказочного проекта). В этом макете воплощается умение «образного проживания» создаваемой среды города, соотносимой с человеком. Логическим завершением четвертой части является коллективная работа либо в жанре «Театра моды» и карнавала, либо в виде деловой игры «Моделируя себя — моделируешь мир».</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 xml:space="preserve">В системе заданий осуществляется постоянная смена средств художественной выразительности. Не ограничиваясь рамками непосредственно дизайна и архитектуры (графического и объемно-пространственного макетирования, проектирования стиля одежды и среды интерьера и др.), авторы предлагают задания, которые обратят внимание </w:t>
      </w:r>
      <w:r w:rsidRPr="00934B90">
        <w:rPr>
          <w:rFonts w:ascii="Times New Roman" w:eastAsia="Times New Roman" w:hAnsi="Times New Roman" w:cs="Times New Roman"/>
          <w:color w:val="000000"/>
          <w:sz w:val="28"/>
          <w:lang w:eastAsia="ru-RU"/>
        </w:rPr>
        <w:lastRenderedPageBreak/>
        <w:t xml:space="preserve">детей и на разнообразные виды изобразительного творчества (рисунки и живописные эскизы городов, скульптурное моделирование из глины, </w:t>
      </w:r>
      <w:proofErr w:type="spellStart"/>
      <w:r w:rsidRPr="00934B90">
        <w:rPr>
          <w:rFonts w:ascii="Times New Roman" w:eastAsia="Times New Roman" w:hAnsi="Times New Roman" w:cs="Times New Roman"/>
          <w:color w:val="000000"/>
          <w:sz w:val="28"/>
          <w:lang w:eastAsia="ru-RU"/>
        </w:rPr>
        <w:t>бумагопластика</w:t>
      </w:r>
      <w:proofErr w:type="spellEnd"/>
      <w:r w:rsidRPr="00934B90">
        <w:rPr>
          <w:rFonts w:ascii="Times New Roman" w:eastAsia="Times New Roman" w:hAnsi="Times New Roman" w:cs="Times New Roman"/>
          <w:color w:val="000000"/>
          <w:sz w:val="28"/>
          <w:lang w:eastAsia="ru-RU"/>
        </w:rPr>
        <w:t xml:space="preserve"> и др.).</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К этому же ряду заданий относится и инсталляция. Не будучи видом дизайна, инсталляция тем не менее развивает образно-ассоциативное мышление детей и формирует художественное отношение к вещи как материальному отражению времени и человека. На основе композиционно-метафорических принципов, осваиваемых учащимися в инсталляции («деталь вместо целого», смысловая крупность планов, монтажный контрапункт и др.), создается оформление витрин, спектаклей, фотоколлажи и плакаты. Конечно, прикосновение к этим формам художественного творчества требует от самого педагога определенного уровня компетентности и понимания современного искусства. Однако опыт свидетельствует, что заинтересованность и радость школьников при выполнении подобных работ с лихвой компенсирует предварительную подготовку учителя к подобным заданиям.</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Учебник «Изобразительное искусство. Дизайн и архитектура в жизни человека» адресован учащимся 7 классов. Он знакомит с композиционными приемами в конструктивных искусствах, с тем, какое место они занимают в жизни людей, дает возможность практически узнать азы дизайна и архитектуры.</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Программа и учебник предполагают различные варианты изучения дизайна и архитектуры. Предлагается выбор для работы с учениками отдельных упражнений из системы заданий.</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i/>
          <w:iCs/>
          <w:color w:val="000000"/>
          <w:sz w:val="28"/>
          <w:lang w:eastAsia="ru-RU"/>
        </w:rPr>
        <w:t>В первой теме </w:t>
      </w:r>
      <w:r w:rsidRPr="00934B90">
        <w:rPr>
          <w:rFonts w:ascii="Times New Roman" w:eastAsia="Times New Roman" w:hAnsi="Times New Roman" w:cs="Times New Roman"/>
          <w:color w:val="000000"/>
          <w:sz w:val="28"/>
          <w:lang w:eastAsia="ru-RU"/>
        </w:rPr>
        <w:t xml:space="preserve">раскрывается применение основ композиции в графическом дизайне: плакате, открытке, книге, журнале. При их создании методически важно соблюдать стилевое единство и изобразительную выразительность композиции, поскольку при введении слов в графический эскиз (например, плаката) часто происходит </w:t>
      </w:r>
      <w:proofErr w:type="spellStart"/>
      <w:r w:rsidRPr="00934B90">
        <w:rPr>
          <w:rFonts w:ascii="Times New Roman" w:eastAsia="Times New Roman" w:hAnsi="Times New Roman" w:cs="Times New Roman"/>
          <w:color w:val="000000"/>
          <w:sz w:val="28"/>
          <w:lang w:eastAsia="ru-RU"/>
        </w:rPr>
        <w:t>подстраивание</w:t>
      </w:r>
      <w:proofErr w:type="spellEnd"/>
      <w:r w:rsidRPr="00934B90">
        <w:rPr>
          <w:rFonts w:ascii="Times New Roman" w:eastAsia="Times New Roman" w:hAnsi="Times New Roman" w:cs="Times New Roman"/>
          <w:color w:val="000000"/>
          <w:sz w:val="28"/>
          <w:lang w:eastAsia="ru-RU"/>
        </w:rPr>
        <w:t xml:space="preserve"> изображения под текст и разрушение собственно образно-изобразительной композиции, на чем перед этим было сосредоточено внимание учащихся.</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i/>
          <w:iCs/>
          <w:color w:val="000000"/>
          <w:sz w:val="28"/>
          <w:lang w:eastAsia="ru-RU"/>
        </w:rPr>
        <w:t>Вторая тема</w:t>
      </w:r>
      <w:r w:rsidRPr="00934B90">
        <w:rPr>
          <w:rFonts w:ascii="Times New Roman" w:eastAsia="Times New Roman" w:hAnsi="Times New Roman" w:cs="Times New Roman"/>
          <w:color w:val="000000"/>
          <w:sz w:val="28"/>
          <w:lang w:eastAsia="ru-RU"/>
        </w:rPr>
        <w:t> раскрывает проблематику объемно-пространственной композиции. Основной содержательный посыл этой части — выявление всеобщности действия законов композиции.</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i/>
          <w:iCs/>
          <w:color w:val="000000"/>
          <w:sz w:val="28"/>
          <w:lang w:eastAsia="ru-RU"/>
        </w:rPr>
        <w:t>Третья тема</w:t>
      </w:r>
      <w:r w:rsidRPr="00934B90">
        <w:rPr>
          <w:rFonts w:ascii="Times New Roman" w:eastAsia="Times New Roman" w:hAnsi="Times New Roman" w:cs="Times New Roman"/>
          <w:color w:val="000000"/>
          <w:sz w:val="28"/>
          <w:lang w:eastAsia="ru-RU"/>
        </w:rPr>
        <w:t> посвящена социальному значению конструктивных искусств. Следует заметить, что этот учебник не содержит в полной мере истории архитектуры или дизайна. Архитектура рассматривается здесь не столько как описание стилей, сколько как форма организации городского пространства. Дизайн раскрывается не столько как вид формотворчества, сколько как средство организации вещной среды (интерьера, города, сада).</w:t>
      </w:r>
    </w:p>
    <w:p w:rsidR="00934B90" w:rsidRPr="00934B90" w:rsidRDefault="00934B90" w:rsidP="00934B90">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В заключительной, </w:t>
      </w:r>
      <w:r w:rsidRPr="00934B90">
        <w:rPr>
          <w:rFonts w:ascii="Times New Roman" w:eastAsia="Times New Roman" w:hAnsi="Times New Roman" w:cs="Times New Roman"/>
          <w:i/>
          <w:iCs/>
          <w:color w:val="000000"/>
          <w:sz w:val="28"/>
          <w:lang w:eastAsia="ru-RU"/>
        </w:rPr>
        <w:t>четвертой части</w:t>
      </w:r>
      <w:r w:rsidRPr="00934B90">
        <w:rPr>
          <w:rFonts w:ascii="Times New Roman" w:eastAsia="Times New Roman" w:hAnsi="Times New Roman" w:cs="Times New Roman"/>
          <w:color w:val="000000"/>
          <w:sz w:val="28"/>
          <w:lang w:eastAsia="ru-RU"/>
        </w:rPr>
        <w:t> акцентируется внимание на способности учащихся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194926" w:rsidRDefault="00194926" w:rsidP="00934B90">
      <w:pPr>
        <w:shd w:val="clear" w:color="auto" w:fill="FFFFFF"/>
        <w:spacing w:after="0" w:line="240" w:lineRule="auto"/>
        <w:ind w:firstLine="540"/>
        <w:jc w:val="center"/>
        <w:rPr>
          <w:rFonts w:ascii="Times New Roman" w:eastAsia="Times New Roman" w:hAnsi="Times New Roman" w:cs="Times New Roman"/>
          <w:b/>
          <w:bCs/>
          <w:color w:val="000000"/>
          <w:sz w:val="28"/>
          <w:lang w:eastAsia="ru-RU"/>
        </w:rPr>
      </w:pPr>
    </w:p>
    <w:p w:rsidR="000B4A4B" w:rsidRDefault="000B4A4B" w:rsidP="00934B90">
      <w:pPr>
        <w:shd w:val="clear" w:color="auto" w:fill="FFFFFF"/>
        <w:spacing w:after="0" w:line="240" w:lineRule="auto"/>
        <w:ind w:firstLine="540"/>
        <w:jc w:val="center"/>
        <w:rPr>
          <w:rFonts w:ascii="Times New Roman" w:eastAsia="Times New Roman" w:hAnsi="Times New Roman" w:cs="Times New Roman"/>
          <w:b/>
          <w:bCs/>
          <w:color w:val="000000"/>
          <w:sz w:val="28"/>
          <w:lang w:eastAsia="ru-RU"/>
        </w:rPr>
      </w:pPr>
    </w:p>
    <w:p w:rsidR="000B4A4B" w:rsidRPr="00934B90" w:rsidRDefault="000B4A4B" w:rsidP="000B4A4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Учебно-тематический план</w:t>
      </w:r>
    </w:p>
    <w:p w:rsidR="000B4A4B" w:rsidRPr="00934B90" w:rsidRDefault="000B4A4B" w:rsidP="000B4A4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Дизайн и архитектура в жизни человека. 7 класс (34 часа)</w:t>
      </w:r>
    </w:p>
    <w:tbl>
      <w:tblPr>
        <w:tblW w:w="921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22"/>
        <w:gridCol w:w="6373"/>
        <w:gridCol w:w="2221"/>
      </w:tblGrid>
      <w:tr w:rsidR="000B4A4B" w:rsidRPr="00934B90" w:rsidTr="004F7CBD">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Тема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Количество часов</w:t>
            </w:r>
          </w:p>
        </w:tc>
      </w:tr>
      <w:tr w:rsidR="000B4A4B" w:rsidRPr="00934B90" w:rsidTr="004F7CBD">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1</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Художник – дизайн архитектура.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8B7B60" w:rsidP="004F7CB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p>
        </w:tc>
      </w:tr>
      <w:tr w:rsidR="000B4A4B" w:rsidRPr="00934B90" w:rsidTr="004F7CBD">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2</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Художественный язык конструктивных искусств. В мире вещей и зданий.</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8B7B60" w:rsidP="004F7CB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8</w:t>
            </w:r>
          </w:p>
        </w:tc>
      </w:tr>
      <w:tr w:rsidR="000B4A4B" w:rsidRPr="00934B90" w:rsidTr="004F7CBD">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3</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Город и человек. Социальное значение дизайна и архитектуры как среды жизни человека.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8B7B60" w:rsidP="004F7CBD">
            <w:pPr>
              <w:spacing w:after="0" w:line="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10</w:t>
            </w:r>
          </w:p>
        </w:tc>
      </w:tr>
      <w:tr w:rsidR="000B4A4B" w:rsidRPr="00934B90" w:rsidTr="004F7CBD">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4</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Человек в зеркале дизайна и архитектуры.</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8</w:t>
            </w:r>
          </w:p>
        </w:tc>
      </w:tr>
      <w:tr w:rsidR="000B4A4B" w:rsidRPr="00934B90" w:rsidTr="004F7CBD">
        <w:tc>
          <w:tcPr>
            <w:tcW w:w="76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right"/>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Итого</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B4A4B" w:rsidRPr="00934B90" w:rsidRDefault="000B4A4B" w:rsidP="004F7CBD">
            <w:pPr>
              <w:spacing w:after="0" w:line="0" w:lineRule="atLeast"/>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4"/>
                <w:szCs w:val="24"/>
                <w:lang w:eastAsia="ru-RU"/>
              </w:rPr>
              <w:t>34</w:t>
            </w:r>
          </w:p>
        </w:tc>
      </w:tr>
    </w:tbl>
    <w:p w:rsidR="000B4A4B" w:rsidRDefault="000B4A4B" w:rsidP="00934B90">
      <w:pPr>
        <w:shd w:val="clear" w:color="auto" w:fill="FFFFFF"/>
        <w:spacing w:after="0" w:line="240" w:lineRule="auto"/>
        <w:ind w:firstLine="540"/>
        <w:jc w:val="center"/>
        <w:rPr>
          <w:rFonts w:ascii="Times New Roman" w:eastAsia="Times New Roman" w:hAnsi="Times New Roman" w:cs="Times New Roman"/>
          <w:b/>
          <w:bCs/>
          <w:color w:val="000000"/>
          <w:sz w:val="28"/>
          <w:lang w:eastAsia="ru-RU"/>
        </w:rPr>
      </w:pPr>
    </w:p>
    <w:p w:rsidR="000B4A4B" w:rsidRPr="007240AF" w:rsidRDefault="000B4A4B" w:rsidP="000B4A4B">
      <w:pPr>
        <w:shd w:val="clear" w:color="auto" w:fill="FFFFFF"/>
        <w:spacing w:after="0" w:line="276" w:lineRule="auto"/>
        <w:ind w:left="-284"/>
        <w:jc w:val="both"/>
        <w:rPr>
          <w:rFonts w:ascii="Arial" w:eastAsia="Times New Roman" w:hAnsi="Arial" w:cs="Arial"/>
          <w:color w:val="000000"/>
          <w:sz w:val="28"/>
          <w:szCs w:val="28"/>
          <w:lang w:eastAsia="ru-RU"/>
        </w:rPr>
      </w:pPr>
      <w:r w:rsidRPr="007240AF">
        <w:rPr>
          <w:rFonts w:ascii="Times New Roman" w:eastAsia="Times New Roman" w:hAnsi="Times New Roman" w:cs="Times New Roman"/>
          <w:b/>
          <w:bCs/>
          <w:color w:val="000000"/>
          <w:sz w:val="28"/>
          <w:szCs w:val="28"/>
          <w:lang w:eastAsia="ru-RU"/>
        </w:rPr>
        <w:t>Тематическое планирование с определением основных видов учебной  деятельности</w:t>
      </w:r>
    </w:p>
    <w:p w:rsidR="00934B90" w:rsidRPr="00934B90" w:rsidRDefault="00934B90" w:rsidP="00C01932">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Дизайн и архитектура — конструктивные искусства</w:t>
      </w:r>
    </w:p>
    <w:p w:rsidR="00934B90" w:rsidRPr="00934B90" w:rsidRDefault="00934B90" w:rsidP="00C01932">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в ряду пространственных искусств.</w:t>
      </w:r>
    </w:p>
    <w:p w:rsidR="00934B90" w:rsidRPr="00934B90" w:rsidRDefault="00934B90" w:rsidP="00C01932">
      <w:pPr>
        <w:shd w:val="clear" w:color="auto" w:fill="FFFFFF"/>
        <w:tabs>
          <w:tab w:val="left" w:pos="0"/>
          <w:tab w:val="left" w:pos="284"/>
        </w:tabs>
        <w:spacing w:after="0" w:line="240" w:lineRule="auto"/>
        <w:ind w:firstLine="540"/>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Художник — дизайн — архитектура.</w:t>
      </w:r>
    </w:p>
    <w:p w:rsidR="00934B90" w:rsidRPr="00934B90" w:rsidRDefault="00934B90" w:rsidP="00C01932">
      <w:pPr>
        <w:shd w:val="clear" w:color="auto" w:fill="FFFFFF"/>
        <w:tabs>
          <w:tab w:val="left" w:pos="0"/>
          <w:tab w:val="left" w:pos="284"/>
        </w:tabs>
        <w:spacing w:after="0" w:line="240" w:lineRule="auto"/>
        <w:ind w:firstLine="540"/>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Искусство композиции — основа дизайна и архитектуры</w:t>
      </w:r>
    </w:p>
    <w:p w:rsidR="00C01932" w:rsidRDefault="00C01932" w:rsidP="00934B9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 Основы композиции в конструктивных искусствах. Гармония, контраст и эмоциональная выразительность плоскостной композиции.</w:t>
      </w:r>
    </w:p>
    <w:p w:rsidR="00C01932" w:rsidRDefault="00C01932" w:rsidP="00934B9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 Прямые линии и организация пространства.</w:t>
      </w:r>
    </w:p>
    <w:p w:rsidR="00C01932" w:rsidRDefault="00C01932" w:rsidP="00934B9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 Цвет – элемент композиционного творчества. Свободные формы: линии и пятна.</w:t>
      </w:r>
    </w:p>
    <w:p w:rsidR="00C01932" w:rsidRDefault="00C01932" w:rsidP="00934B9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 Буква – строка – текст. Искусство шрифта.</w:t>
      </w:r>
    </w:p>
    <w:p w:rsidR="00C01932" w:rsidRDefault="00C01932" w:rsidP="00934B9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 Композиционные основы макетирования в графическом дизайне. Текст и изображение как элементы композиции.</w:t>
      </w:r>
    </w:p>
    <w:p w:rsidR="00C01932" w:rsidRDefault="00C01932" w:rsidP="00934B90">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6. Многообразие форм графического дизайна.</w:t>
      </w:r>
    </w:p>
    <w:p w:rsidR="00C01932" w:rsidRDefault="00C01932" w:rsidP="00C0193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C01932" w:rsidRDefault="00C01932" w:rsidP="00C01932">
      <w:pPr>
        <w:shd w:val="clear" w:color="auto" w:fill="FFFFFF"/>
        <w:spacing w:after="0" w:line="240" w:lineRule="auto"/>
        <w:jc w:val="center"/>
        <w:rPr>
          <w:rFonts w:ascii="Times New Roman" w:eastAsia="Times New Roman" w:hAnsi="Times New Roman" w:cs="Times New Roman"/>
          <w:color w:val="000000"/>
          <w:sz w:val="28"/>
          <w:lang w:eastAsia="ru-RU"/>
        </w:rPr>
      </w:pPr>
      <w:r w:rsidRPr="00934B90">
        <w:rPr>
          <w:rFonts w:ascii="Times New Roman" w:eastAsia="Times New Roman" w:hAnsi="Times New Roman" w:cs="Times New Roman"/>
          <w:b/>
          <w:bCs/>
          <w:color w:val="000000"/>
          <w:sz w:val="28"/>
          <w:lang w:eastAsia="ru-RU"/>
        </w:rPr>
        <w:t>Художественный язык конструктивных искусств. В мире вещей и зданий</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7</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Объект и пространство. От плоскостного изображения к объемному макету. Соразмерность и пропорциональность</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8</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Архитектура — композиционная организация пространства. Взаимосвязь объектов в архитектурном макете</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9</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Конструкция: часть и целое. Здание как сочетание различных объемных форм. Понятие модуля</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10</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Важнейшие архитектурные элементы здания</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11</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Вещь: красота и целесообразность. Единство художественного и функционального в вещи. Вещь как сочетание объемов и материальный образ времени</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12</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Роль и значение материала в конструкции</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13</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Цвет в архитектуре и дизайне</w:t>
      </w:r>
      <w:r w:rsidR="000B4A4B">
        <w:rPr>
          <w:rFonts w:ascii="Times New Roman" w:eastAsia="Times New Roman" w:hAnsi="Times New Roman" w:cs="Times New Roman"/>
          <w:color w:val="000000"/>
          <w:sz w:val="28"/>
          <w:lang w:eastAsia="ru-RU"/>
        </w:rPr>
        <w:t>.</w:t>
      </w: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Город и человек.</w:t>
      </w: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Социальное значение дизайна и архитектуры как среды жизни человека</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lastRenderedPageBreak/>
        <w:t>14</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Город сквозь времена и страны. Образно-стилевой язык архитектуры прошлого</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15</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Город сегодня и завтра. Тенденции и перспективы развития современной архитектуры</w:t>
      </w:r>
      <w:r w:rsidR="000B4A4B">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16</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Живое пространство города. Город, микрорайон, улица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17</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Вещь в городе. Роль архитектурного дизайна в формировании городской среды</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18</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Интерьер и вещь в доме. Дизайн — средство создания пространственно-вещной среды интерьера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19</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Природа и архитектура. Организация архитектурно-ландшафтного пространства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20</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Ты — архитектор! Проектирование города: архитектурный замысел и его осуществление</w:t>
      </w:r>
      <w:r>
        <w:rPr>
          <w:rFonts w:ascii="Times New Roman" w:eastAsia="Times New Roman" w:hAnsi="Times New Roman" w:cs="Times New Roman"/>
          <w:color w:val="000000"/>
          <w:sz w:val="28"/>
          <w:lang w:eastAsia="ru-RU"/>
        </w:rPr>
        <w:t>.</w:t>
      </w:r>
    </w:p>
    <w:p w:rsidR="00194926" w:rsidRDefault="00194926" w:rsidP="00934B9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Человек в зеркале дизайна и архитектуры</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21</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Мой дом — мой образ жизни. Функционально-архитектурная планировка своего дома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22</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Интерьер комнаты — портрет ее хозяина. Дизайн вещно-пространственной среды жилища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23</w:t>
      </w:r>
      <w:r w:rsidR="000B4A4B">
        <w:rPr>
          <w:rFonts w:ascii="Times New Roman" w:eastAsia="Times New Roman" w:hAnsi="Times New Roman" w:cs="Times New Roman"/>
          <w:color w:val="000000"/>
          <w:sz w:val="28"/>
          <w:lang w:eastAsia="ru-RU"/>
        </w:rPr>
        <w:t xml:space="preserve">. </w:t>
      </w:r>
      <w:r w:rsidR="00934B90" w:rsidRPr="00934B90">
        <w:rPr>
          <w:rFonts w:ascii="Times New Roman" w:eastAsia="Times New Roman" w:hAnsi="Times New Roman" w:cs="Times New Roman"/>
          <w:color w:val="000000"/>
          <w:sz w:val="28"/>
          <w:lang w:eastAsia="ru-RU"/>
        </w:rPr>
        <w:t>Дизайн и архитектура моего сада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24. </w:t>
      </w:r>
      <w:r w:rsidR="00934B90" w:rsidRPr="00934B90">
        <w:rPr>
          <w:rFonts w:ascii="Times New Roman" w:eastAsia="Times New Roman" w:hAnsi="Times New Roman" w:cs="Times New Roman"/>
          <w:color w:val="000000"/>
          <w:sz w:val="28"/>
          <w:lang w:eastAsia="ru-RU"/>
        </w:rPr>
        <w:t>Мода, культура и ты. Композиционно-конструктивные принципы дизайна одежды</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25. </w:t>
      </w:r>
      <w:r w:rsidR="00934B90" w:rsidRPr="00934B90">
        <w:rPr>
          <w:rFonts w:ascii="Times New Roman" w:eastAsia="Times New Roman" w:hAnsi="Times New Roman" w:cs="Times New Roman"/>
          <w:color w:val="000000"/>
          <w:sz w:val="28"/>
          <w:lang w:eastAsia="ru-RU"/>
        </w:rPr>
        <w:t>Мой костюм — мой облик. Дизайн современной одежды</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26. </w:t>
      </w:r>
      <w:r w:rsidR="00934B90" w:rsidRPr="00934B90">
        <w:rPr>
          <w:rFonts w:ascii="Times New Roman" w:eastAsia="Times New Roman" w:hAnsi="Times New Roman" w:cs="Times New Roman"/>
          <w:color w:val="000000"/>
          <w:sz w:val="28"/>
          <w:lang w:eastAsia="ru-RU"/>
        </w:rPr>
        <w:t xml:space="preserve">Грим, </w:t>
      </w:r>
      <w:proofErr w:type="spellStart"/>
      <w:r w:rsidR="00934B90" w:rsidRPr="00934B90">
        <w:rPr>
          <w:rFonts w:ascii="Times New Roman" w:eastAsia="Times New Roman" w:hAnsi="Times New Roman" w:cs="Times New Roman"/>
          <w:color w:val="000000"/>
          <w:sz w:val="28"/>
          <w:lang w:eastAsia="ru-RU"/>
        </w:rPr>
        <w:t>визажистика</w:t>
      </w:r>
      <w:proofErr w:type="spellEnd"/>
      <w:r w:rsidR="00934B90" w:rsidRPr="00934B90">
        <w:rPr>
          <w:rFonts w:ascii="Times New Roman" w:eastAsia="Times New Roman" w:hAnsi="Times New Roman" w:cs="Times New Roman"/>
          <w:color w:val="000000"/>
          <w:sz w:val="28"/>
          <w:lang w:eastAsia="ru-RU"/>
        </w:rPr>
        <w:t xml:space="preserve"> и прическа в практике дизайна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27. </w:t>
      </w:r>
      <w:r w:rsidR="00934B90" w:rsidRPr="00934B90">
        <w:rPr>
          <w:rFonts w:ascii="Times New Roman" w:eastAsia="Times New Roman" w:hAnsi="Times New Roman" w:cs="Times New Roman"/>
          <w:color w:val="000000"/>
          <w:sz w:val="28"/>
          <w:lang w:eastAsia="ru-RU"/>
        </w:rPr>
        <w:t>Имидж: лик или личина? Сфера имидж-дизайна</w:t>
      </w:r>
      <w:r>
        <w:rPr>
          <w:rFonts w:ascii="Times New Roman" w:eastAsia="Times New Roman" w:hAnsi="Times New Roman" w:cs="Times New Roman"/>
          <w:color w:val="000000"/>
          <w:sz w:val="28"/>
          <w:lang w:eastAsia="ru-RU"/>
        </w:rPr>
        <w:t>.</w:t>
      </w:r>
    </w:p>
    <w:p w:rsidR="00934B90" w:rsidRPr="00934B90" w:rsidRDefault="001503D2" w:rsidP="00934B9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28. </w:t>
      </w:r>
      <w:r w:rsidR="00934B90" w:rsidRPr="00934B90">
        <w:rPr>
          <w:rFonts w:ascii="Times New Roman" w:eastAsia="Times New Roman" w:hAnsi="Times New Roman" w:cs="Times New Roman"/>
          <w:color w:val="000000"/>
          <w:sz w:val="28"/>
          <w:lang w:eastAsia="ru-RU"/>
        </w:rPr>
        <w:t>Моделируя себя — моделируешь мир</w:t>
      </w:r>
      <w:r>
        <w:rPr>
          <w:rFonts w:ascii="Times New Roman" w:eastAsia="Times New Roman" w:hAnsi="Times New Roman" w:cs="Times New Roman"/>
          <w:color w:val="000000"/>
          <w:sz w:val="28"/>
          <w:lang w:eastAsia="ru-RU"/>
        </w:rPr>
        <w:t>.</w:t>
      </w:r>
    </w:p>
    <w:p w:rsidR="00194926" w:rsidRDefault="00194926" w:rsidP="00934B9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194926" w:rsidRDefault="00194926" w:rsidP="00934B90">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34B90" w:rsidRPr="00934B90" w:rsidRDefault="00934B90" w:rsidP="00934B9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color w:val="000000"/>
          <w:sz w:val="28"/>
          <w:lang w:eastAsia="ru-RU"/>
        </w:rPr>
        <w:t>Учебно-методический комплекс</w:t>
      </w:r>
    </w:p>
    <w:p w:rsidR="00934B90" w:rsidRPr="00934B90" w:rsidRDefault="00934B90" w:rsidP="00934B9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i/>
          <w:iCs/>
          <w:color w:val="000000"/>
          <w:sz w:val="28"/>
          <w:lang w:eastAsia="ru-RU"/>
        </w:rPr>
        <w:t>Для учащихся</w:t>
      </w:r>
    </w:p>
    <w:p w:rsidR="00934B90" w:rsidRPr="00934B90" w:rsidRDefault="00934B90" w:rsidP="00934B90">
      <w:pPr>
        <w:shd w:val="clear" w:color="auto" w:fill="FFFFFF"/>
        <w:spacing w:after="0" w:line="240" w:lineRule="auto"/>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color w:val="000000"/>
          <w:sz w:val="28"/>
          <w:lang w:eastAsia="ru-RU"/>
        </w:rPr>
        <w:t>1. </w:t>
      </w:r>
      <w:r w:rsidRPr="00934B90">
        <w:rPr>
          <w:rFonts w:ascii="Times New Roman" w:eastAsia="Times New Roman" w:hAnsi="Times New Roman" w:cs="Times New Roman"/>
          <w:color w:val="000000"/>
          <w:sz w:val="28"/>
          <w:szCs w:val="28"/>
          <w:lang w:eastAsia="ru-RU"/>
        </w:rPr>
        <w:t xml:space="preserve">Питерских А.С. Изобразительное искусство. Дизайн и архитектура в жизни человека. 7 </w:t>
      </w:r>
      <w:proofErr w:type="gramStart"/>
      <w:r w:rsidRPr="00934B90">
        <w:rPr>
          <w:rFonts w:ascii="Times New Roman" w:eastAsia="Times New Roman" w:hAnsi="Times New Roman" w:cs="Times New Roman"/>
          <w:color w:val="000000"/>
          <w:sz w:val="28"/>
          <w:szCs w:val="28"/>
          <w:lang w:eastAsia="ru-RU"/>
        </w:rPr>
        <w:t>класс :</w:t>
      </w:r>
      <w:proofErr w:type="gramEnd"/>
      <w:r w:rsidRPr="00934B90">
        <w:rPr>
          <w:rFonts w:ascii="Times New Roman" w:eastAsia="Times New Roman" w:hAnsi="Times New Roman" w:cs="Times New Roman"/>
          <w:color w:val="000000"/>
          <w:sz w:val="28"/>
          <w:szCs w:val="28"/>
          <w:lang w:eastAsia="ru-RU"/>
        </w:rPr>
        <w:t xml:space="preserve"> учеб. Для общеобразовательных учреждений/ А.С. Питерских, Г.Е. Гуров; под редакцией Б.М. </w:t>
      </w:r>
      <w:proofErr w:type="spellStart"/>
      <w:r w:rsidRPr="00934B90">
        <w:rPr>
          <w:rFonts w:ascii="Times New Roman" w:eastAsia="Times New Roman" w:hAnsi="Times New Roman" w:cs="Times New Roman"/>
          <w:color w:val="000000"/>
          <w:sz w:val="28"/>
          <w:szCs w:val="28"/>
          <w:lang w:eastAsia="ru-RU"/>
        </w:rPr>
        <w:t>Неменского</w:t>
      </w:r>
      <w:proofErr w:type="spellEnd"/>
      <w:r w:rsidRPr="00934B90">
        <w:rPr>
          <w:rFonts w:ascii="Times New Roman" w:eastAsia="Times New Roman" w:hAnsi="Times New Roman" w:cs="Times New Roman"/>
          <w:color w:val="000000"/>
          <w:sz w:val="28"/>
          <w:szCs w:val="28"/>
          <w:lang w:eastAsia="ru-RU"/>
        </w:rPr>
        <w:t xml:space="preserve">. – 5-е изд. – </w:t>
      </w:r>
      <w:proofErr w:type="gramStart"/>
      <w:r w:rsidRPr="00934B90">
        <w:rPr>
          <w:rFonts w:ascii="Times New Roman" w:eastAsia="Times New Roman" w:hAnsi="Times New Roman" w:cs="Times New Roman"/>
          <w:color w:val="000000"/>
          <w:sz w:val="28"/>
          <w:szCs w:val="28"/>
          <w:lang w:eastAsia="ru-RU"/>
        </w:rPr>
        <w:t>М. :</w:t>
      </w:r>
      <w:proofErr w:type="gramEnd"/>
      <w:r w:rsidRPr="00934B90">
        <w:rPr>
          <w:rFonts w:ascii="Times New Roman" w:eastAsia="Times New Roman" w:hAnsi="Times New Roman" w:cs="Times New Roman"/>
          <w:color w:val="000000"/>
          <w:sz w:val="28"/>
          <w:szCs w:val="28"/>
          <w:lang w:eastAsia="ru-RU"/>
        </w:rPr>
        <w:t xml:space="preserve"> Просвещение. 2014. – 175с. : ил.</w:t>
      </w:r>
    </w:p>
    <w:p w:rsidR="00934B90" w:rsidRPr="00934B90" w:rsidRDefault="00934B90" w:rsidP="00934B90">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934B90">
        <w:rPr>
          <w:rFonts w:ascii="Times New Roman" w:eastAsia="Times New Roman" w:hAnsi="Times New Roman" w:cs="Times New Roman"/>
          <w:b/>
          <w:bCs/>
          <w:i/>
          <w:iCs/>
          <w:color w:val="000000"/>
          <w:sz w:val="28"/>
          <w:lang w:eastAsia="ru-RU"/>
        </w:rPr>
        <w:t>Для учителя</w:t>
      </w:r>
    </w:p>
    <w:p w:rsidR="00934B90" w:rsidRDefault="00934B90" w:rsidP="00934B90">
      <w:pPr>
        <w:shd w:val="clear" w:color="auto" w:fill="FFFFFF"/>
        <w:spacing w:after="0" w:line="240" w:lineRule="auto"/>
        <w:rPr>
          <w:rFonts w:ascii="Times New Roman" w:eastAsia="Times New Roman" w:hAnsi="Times New Roman" w:cs="Times New Roman"/>
          <w:color w:val="000000"/>
          <w:sz w:val="28"/>
          <w:lang w:eastAsia="ru-RU"/>
        </w:rPr>
      </w:pPr>
      <w:r w:rsidRPr="00934B90">
        <w:rPr>
          <w:rFonts w:ascii="Times New Roman" w:eastAsia="Times New Roman" w:hAnsi="Times New Roman" w:cs="Times New Roman"/>
          <w:color w:val="000000"/>
          <w:sz w:val="28"/>
          <w:lang w:eastAsia="ru-RU"/>
        </w:rPr>
        <w:t>1.</w:t>
      </w:r>
      <w:r w:rsidRPr="00934B90">
        <w:rPr>
          <w:rFonts w:ascii="Times New Roman" w:eastAsia="Times New Roman" w:hAnsi="Times New Roman" w:cs="Times New Roman"/>
          <w:color w:val="000000"/>
          <w:sz w:val="24"/>
          <w:szCs w:val="24"/>
          <w:lang w:eastAsia="ru-RU"/>
        </w:rPr>
        <w:t> </w:t>
      </w:r>
      <w:r w:rsidRPr="00934B90">
        <w:rPr>
          <w:rFonts w:ascii="Times New Roman" w:eastAsia="Times New Roman" w:hAnsi="Times New Roman" w:cs="Times New Roman"/>
          <w:color w:val="000000"/>
          <w:sz w:val="28"/>
          <w:lang w:eastAsia="ru-RU"/>
        </w:rPr>
        <w:t xml:space="preserve">Г.Е. Гуров, А.С. Питерских. Изобразительное искусство. Дизайн и архитектура в жизни человека. 7-8 классы. Методическое </w:t>
      </w:r>
      <w:proofErr w:type="gramStart"/>
      <w:r w:rsidRPr="00934B90">
        <w:rPr>
          <w:rFonts w:ascii="Times New Roman" w:eastAsia="Times New Roman" w:hAnsi="Times New Roman" w:cs="Times New Roman"/>
          <w:color w:val="000000"/>
          <w:sz w:val="28"/>
          <w:lang w:eastAsia="ru-RU"/>
        </w:rPr>
        <w:t>пособие./</w:t>
      </w:r>
      <w:proofErr w:type="gramEnd"/>
      <w:r w:rsidRPr="00934B90">
        <w:rPr>
          <w:rFonts w:ascii="Times New Roman" w:eastAsia="Times New Roman" w:hAnsi="Times New Roman" w:cs="Times New Roman"/>
          <w:color w:val="000000"/>
          <w:sz w:val="28"/>
          <w:lang w:eastAsia="ru-RU"/>
        </w:rPr>
        <w:t xml:space="preserve"> под ред. Б.М. </w:t>
      </w:r>
      <w:proofErr w:type="spellStart"/>
      <w:r w:rsidRPr="00934B90">
        <w:rPr>
          <w:rFonts w:ascii="Times New Roman" w:eastAsia="Times New Roman" w:hAnsi="Times New Roman" w:cs="Times New Roman"/>
          <w:color w:val="000000"/>
          <w:sz w:val="28"/>
          <w:lang w:eastAsia="ru-RU"/>
        </w:rPr>
        <w:t>Неменского</w:t>
      </w:r>
      <w:proofErr w:type="spellEnd"/>
      <w:r w:rsidRPr="00934B90">
        <w:rPr>
          <w:rFonts w:ascii="Times New Roman" w:eastAsia="Times New Roman" w:hAnsi="Times New Roman" w:cs="Times New Roman"/>
          <w:color w:val="000000"/>
          <w:sz w:val="28"/>
          <w:lang w:eastAsia="ru-RU"/>
        </w:rPr>
        <w:t>, 2011</w:t>
      </w:r>
    </w:p>
    <w:p w:rsidR="000F771C" w:rsidRPr="00934B90" w:rsidRDefault="000F771C" w:rsidP="00934B90">
      <w:pPr>
        <w:shd w:val="clear" w:color="auto" w:fill="FFFFFF"/>
        <w:spacing w:after="0" w:line="240" w:lineRule="auto"/>
        <w:rPr>
          <w:rFonts w:ascii="Times New Roman" w:eastAsia="Times New Roman" w:hAnsi="Times New Roman" w:cs="Times New Roman"/>
          <w:color w:val="000000"/>
          <w:sz w:val="20"/>
          <w:szCs w:val="20"/>
          <w:lang w:eastAsia="ru-RU"/>
        </w:rPr>
      </w:pPr>
    </w:p>
    <w:p w:rsidR="00194926" w:rsidRDefault="00194926" w:rsidP="00934B90">
      <w:pPr>
        <w:shd w:val="clear" w:color="auto" w:fill="FFFFFF"/>
        <w:spacing w:after="0" w:line="240" w:lineRule="auto"/>
        <w:jc w:val="center"/>
        <w:rPr>
          <w:rFonts w:ascii="Times New Roman" w:eastAsia="Times New Roman" w:hAnsi="Times New Roman" w:cs="Times New Roman"/>
          <w:color w:val="000000"/>
          <w:sz w:val="28"/>
          <w:lang w:eastAsia="ru-RU"/>
        </w:rPr>
      </w:pPr>
    </w:p>
    <w:p w:rsidR="00194926" w:rsidRDefault="00194926" w:rsidP="00934B90">
      <w:pPr>
        <w:shd w:val="clear" w:color="auto" w:fill="FFFFFF"/>
        <w:spacing w:after="0" w:line="240" w:lineRule="auto"/>
        <w:jc w:val="center"/>
        <w:rPr>
          <w:rFonts w:ascii="Times New Roman" w:eastAsia="Times New Roman" w:hAnsi="Times New Roman" w:cs="Times New Roman"/>
          <w:color w:val="000000"/>
          <w:sz w:val="28"/>
          <w:lang w:eastAsia="ru-RU"/>
        </w:rPr>
      </w:pPr>
    </w:p>
    <w:p w:rsidR="000F771C" w:rsidRDefault="000F771C" w:rsidP="00934B90">
      <w:pPr>
        <w:shd w:val="clear" w:color="auto" w:fill="FFFFFF"/>
        <w:spacing w:after="0" w:line="240" w:lineRule="auto"/>
        <w:jc w:val="center"/>
        <w:rPr>
          <w:rFonts w:ascii="Times New Roman" w:eastAsia="Times New Roman" w:hAnsi="Times New Roman" w:cs="Times New Roman"/>
          <w:color w:val="000000"/>
          <w:sz w:val="28"/>
          <w:lang w:eastAsia="ru-RU"/>
        </w:rPr>
      </w:pPr>
    </w:p>
    <w:p w:rsidR="0066166B" w:rsidRDefault="0066166B" w:rsidP="00934B9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6166B" w:rsidRDefault="0066166B" w:rsidP="00934B9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84BE7" w:rsidRDefault="00984BE7" w:rsidP="00934B90">
      <w:pPr>
        <w:shd w:val="clear" w:color="auto" w:fill="FFFFFF"/>
        <w:spacing w:after="0" w:line="240" w:lineRule="auto"/>
        <w:jc w:val="center"/>
        <w:rPr>
          <w:rFonts w:ascii="Times New Roman" w:eastAsia="Times New Roman" w:hAnsi="Times New Roman" w:cs="Times New Roman"/>
          <w:b/>
          <w:color w:val="000000"/>
          <w:sz w:val="28"/>
          <w:szCs w:val="28"/>
          <w:lang w:eastAsia="ru-RU"/>
        </w:rPr>
        <w:sectPr w:rsidR="00984BE7" w:rsidSect="008B3C61">
          <w:pgSz w:w="11906" w:h="16838"/>
          <w:pgMar w:top="1134" w:right="850" w:bottom="1134" w:left="1701" w:header="708" w:footer="708" w:gutter="0"/>
          <w:cols w:space="708"/>
          <w:docGrid w:linePitch="360"/>
        </w:sectPr>
      </w:pPr>
    </w:p>
    <w:p w:rsidR="00934B90" w:rsidRPr="000F771C" w:rsidRDefault="00934B90" w:rsidP="00934B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F771C">
        <w:rPr>
          <w:rFonts w:ascii="Times New Roman" w:eastAsia="Times New Roman" w:hAnsi="Times New Roman" w:cs="Times New Roman"/>
          <w:b/>
          <w:color w:val="000000"/>
          <w:sz w:val="28"/>
          <w:szCs w:val="28"/>
          <w:lang w:eastAsia="ru-RU"/>
        </w:rPr>
        <w:lastRenderedPageBreak/>
        <w:t>Календарно-тематическое планирование по</w:t>
      </w:r>
      <w:r w:rsidR="002105DB" w:rsidRPr="000F771C">
        <w:rPr>
          <w:rFonts w:ascii="Times New Roman" w:eastAsia="Times New Roman" w:hAnsi="Times New Roman" w:cs="Times New Roman"/>
          <w:b/>
          <w:color w:val="000000"/>
          <w:sz w:val="28"/>
          <w:szCs w:val="28"/>
          <w:lang w:eastAsia="ru-RU"/>
        </w:rPr>
        <w:t xml:space="preserve"> изобразительному искусству. 7 </w:t>
      </w:r>
      <w:r w:rsidR="00224AF4">
        <w:rPr>
          <w:rFonts w:ascii="Times New Roman" w:eastAsia="Times New Roman" w:hAnsi="Times New Roman" w:cs="Times New Roman"/>
          <w:b/>
          <w:color w:val="000000"/>
          <w:sz w:val="28"/>
          <w:szCs w:val="28"/>
          <w:lang w:eastAsia="ru-RU"/>
        </w:rPr>
        <w:t>класс. 2019-20</w:t>
      </w:r>
      <w:r w:rsidRPr="000F771C">
        <w:rPr>
          <w:rFonts w:ascii="Times New Roman" w:eastAsia="Times New Roman" w:hAnsi="Times New Roman" w:cs="Times New Roman"/>
          <w:b/>
          <w:color w:val="000000"/>
          <w:sz w:val="28"/>
          <w:szCs w:val="28"/>
          <w:lang w:eastAsia="ru-RU"/>
        </w:rPr>
        <w:t xml:space="preserve"> учебный год</w:t>
      </w:r>
    </w:p>
    <w:p w:rsidR="00934B90" w:rsidRPr="000F771C" w:rsidRDefault="00934B90" w:rsidP="00934B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F771C">
        <w:rPr>
          <w:rFonts w:ascii="Times New Roman" w:eastAsia="Times New Roman" w:hAnsi="Times New Roman" w:cs="Times New Roman"/>
          <w:b/>
          <w:color w:val="000000"/>
          <w:sz w:val="28"/>
          <w:szCs w:val="28"/>
          <w:lang w:eastAsia="ru-RU"/>
        </w:rPr>
        <w:t xml:space="preserve">по программе Б.М. </w:t>
      </w:r>
      <w:proofErr w:type="spellStart"/>
      <w:r w:rsidRPr="000F771C">
        <w:rPr>
          <w:rFonts w:ascii="Times New Roman" w:eastAsia="Times New Roman" w:hAnsi="Times New Roman" w:cs="Times New Roman"/>
          <w:b/>
          <w:color w:val="000000"/>
          <w:sz w:val="28"/>
          <w:szCs w:val="28"/>
          <w:lang w:eastAsia="ru-RU"/>
        </w:rPr>
        <w:t>Неменского</w:t>
      </w:r>
      <w:proofErr w:type="spellEnd"/>
      <w:r w:rsidRPr="000F771C">
        <w:rPr>
          <w:rFonts w:ascii="Times New Roman" w:eastAsia="Times New Roman" w:hAnsi="Times New Roman" w:cs="Times New Roman"/>
          <w:b/>
          <w:color w:val="000000"/>
          <w:sz w:val="28"/>
          <w:szCs w:val="28"/>
          <w:lang w:eastAsia="ru-RU"/>
        </w:rPr>
        <w:t xml:space="preserve"> «Изобразительное искусство»</w:t>
      </w:r>
    </w:p>
    <w:tbl>
      <w:tblPr>
        <w:tblW w:w="15494" w:type="dxa"/>
        <w:tblInd w:w="-3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9"/>
        <w:gridCol w:w="1567"/>
        <w:gridCol w:w="567"/>
        <w:gridCol w:w="3544"/>
        <w:gridCol w:w="2268"/>
        <w:gridCol w:w="1701"/>
        <w:gridCol w:w="1559"/>
        <w:gridCol w:w="1701"/>
        <w:gridCol w:w="850"/>
        <w:gridCol w:w="709"/>
        <w:gridCol w:w="709"/>
      </w:tblGrid>
      <w:tr w:rsidR="001E7532" w:rsidRPr="00A0114D" w:rsidTr="00984BE7">
        <w:trPr>
          <w:trHeight w:val="340"/>
        </w:trPr>
        <w:tc>
          <w:tcPr>
            <w:tcW w:w="3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w:t>
            </w:r>
          </w:p>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п/п</w:t>
            </w:r>
          </w:p>
        </w:tc>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Тема</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3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Кол-во</w:t>
            </w:r>
          </w:p>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часов</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Элементы содержания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Деятельность учащихся</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Планируемы результаты.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08"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Домашнее задание</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Дата проведения</w:t>
            </w:r>
          </w:p>
        </w:tc>
      </w:tr>
      <w:tr w:rsidR="00801B45" w:rsidRPr="00A0114D" w:rsidTr="00984BE7">
        <w:trPr>
          <w:trHeight w:val="340"/>
        </w:trPr>
        <w:tc>
          <w:tcPr>
            <w:tcW w:w="3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
        </w:tc>
        <w:tc>
          <w:tcPr>
            <w:tcW w:w="1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Предметные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1E7532">
            <w:pPr>
              <w:spacing w:after="0" w:line="240" w:lineRule="auto"/>
              <w:jc w:val="both"/>
              <w:rPr>
                <w:rFonts w:ascii="Times New Roman" w:eastAsia="Times New Roman" w:hAnsi="Times New Roman" w:cs="Times New Roman"/>
                <w:color w:val="000000"/>
                <w:sz w:val="16"/>
                <w:szCs w:val="16"/>
                <w:lang w:eastAsia="ru-RU"/>
              </w:rPr>
            </w:pPr>
            <w:proofErr w:type="spellStart"/>
            <w:r w:rsidRPr="00A0114D">
              <w:rPr>
                <w:rFonts w:ascii="Times New Roman" w:eastAsia="Times New Roman" w:hAnsi="Times New Roman" w:cs="Times New Roman"/>
                <w:color w:val="000000"/>
                <w:sz w:val="16"/>
                <w:szCs w:val="16"/>
                <w:lang w:eastAsia="ru-RU"/>
              </w:rPr>
              <w:t>Метапредметные</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08"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Личностные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план</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факт</w:t>
            </w:r>
          </w:p>
        </w:tc>
      </w:tr>
      <w:tr w:rsidR="00934B90" w:rsidRPr="00A0114D" w:rsidTr="00984BE7">
        <w:trPr>
          <w:trHeight w:val="340"/>
        </w:trPr>
        <w:tc>
          <w:tcPr>
            <w:tcW w:w="1549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b/>
                <w:bCs/>
                <w:color w:val="000000"/>
                <w:sz w:val="16"/>
                <w:szCs w:val="16"/>
                <w:lang w:eastAsia="ru-RU"/>
              </w:rPr>
              <w:t>Дизайн и архитектура  в жизни человека (34 часа)</w:t>
            </w:r>
          </w:p>
        </w:tc>
      </w:tr>
      <w:tr w:rsidR="00934B90" w:rsidRPr="00A0114D" w:rsidTr="00984BE7">
        <w:trPr>
          <w:trHeight w:val="340"/>
        </w:trPr>
        <w:tc>
          <w:tcPr>
            <w:tcW w:w="1549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84BE7" w:rsidP="00984BE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 xml:space="preserve">1 ЧЕТВЕРТЬ                                                                                                                                    </w:t>
            </w:r>
            <w:r w:rsidR="00934B90" w:rsidRPr="00A0114D">
              <w:rPr>
                <w:rFonts w:ascii="Times New Roman" w:eastAsia="Times New Roman" w:hAnsi="Times New Roman" w:cs="Times New Roman"/>
                <w:b/>
                <w:bCs/>
                <w:color w:val="000000"/>
                <w:sz w:val="16"/>
                <w:szCs w:val="16"/>
                <w:lang w:eastAsia="ru-RU"/>
              </w:rPr>
              <w:t>Художник – дизайн архитектура (9 часов)</w:t>
            </w: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7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Изобразительное искусство. Семья пространственных искусств.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Мир, который создает человек. Конструктивные искусства – архитектура и дизайн. Основа архитектуры и дизайна. Семья пространственных искусств.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Беседа. Знакомство с многообразным миром конструктивных искусств.</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Знакомство с многообразным миром конструктивных искусств.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6-11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Основы композиции в конструктивных искусствах. Гармония, контраст и эмоциональная выразительность плоскостной композиции.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Основа композиции – основа дизайна и архитектуры.</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Гармония, контраст и выразительность плоскостной композиции.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Симметрия. Асимметрия и динамическое равновесие.</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Движение и статика. Ритм.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Построение композиций из прямоугольников и кругов разного размера.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Поиск зрительного равновесия масс, динамического равновесия в композиции, гармонии сгущенности и разреженности форм.</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Освоение основных типов композиций: симметричная, асимметричная, фронтальная и глубинная. Изучение плоскостной композиции.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Развитие интуитивного чувства композиционной гармонии, ритма, динамического или статического соединения элементов в целое.</w:t>
            </w:r>
          </w:p>
          <w:p w:rsidR="00934B90" w:rsidRPr="00A0114D" w:rsidRDefault="00934B90" w:rsidP="00934B90">
            <w:pPr>
              <w:spacing w:after="0" w:line="240" w:lineRule="auto"/>
              <w:ind w:right="-15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Освоение понятий ритм и движение, разрежённость и сгущённость.</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Образно-художественная осмысленность простейших плоскостных композиций.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13-20</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1-4 стр. 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A0114D"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3</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Прямые линии и организация пространства.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Решение с помощью простейших композиционных элементов художественно-эмоциональных задач. Прямые линии: соединение элементов композиции и членение плоскости.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Построение композиций из прямых линий разной толщины</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Освоение понятий </w:t>
            </w:r>
            <w:proofErr w:type="spellStart"/>
            <w:r w:rsidRPr="00A0114D">
              <w:rPr>
                <w:rFonts w:ascii="Times New Roman" w:eastAsia="Times New Roman" w:hAnsi="Times New Roman" w:cs="Times New Roman"/>
                <w:color w:val="000000"/>
                <w:sz w:val="16"/>
                <w:szCs w:val="16"/>
                <w:lang w:eastAsia="ru-RU"/>
              </w:rPr>
              <w:t>сближенность</w:t>
            </w:r>
            <w:proofErr w:type="spellEnd"/>
            <w:r w:rsidRPr="00A0114D">
              <w:rPr>
                <w:rFonts w:ascii="Times New Roman" w:eastAsia="Times New Roman" w:hAnsi="Times New Roman" w:cs="Times New Roman"/>
                <w:color w:val="000000"/>
                <w:sz w:val="16"/>
                <w:szCs w:val="16"/>
                <w:lang w:eastAsia="ru-RU"/>
              </w:rPr>
              <w:t xml:space="preserve"> цветов и контраст. Цветовой акцент, ритм цветовых форм, доминанта.</w:t>
            </w:r>
          </w:p>
          <w:p w:rsidR="00934B90" w:rsidRPr="00A0114D" w:rsidRDefault="00934B90" w:rsidP="00934B90">
            <w:pPr>
              <w:spacing w:after="0" w:line="240" w:lineRule="auto"/>
              <w:ind w:right="-15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Приобретение знаний и навыков индивидуального конструирования.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21-22 Зад.  1-3 стр. 22.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A0114D"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4</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7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Цвет — элемент композиционного творчества.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Цвет - мощное художественно-выразительное средство.  </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Законы цветовой композиции. Композиционное сочетание цветов. Основы </w:t>
            </w:r>
            <w:proofErr w:type="spellStart"/>
            <w:r w:rsidRPr="00A0114D">
              <w:rPr>
                <w:rFonts w:ascii="Times New Roman" w:eastAsia="Times New Roman" w:hAnsi="Times New Roman" w:cs="Times New Roman"/>
                <w:color w:val="000000"/>
                <w:sz w:val="16"/>
                <w:szCs w:val="16"/>
                <w:lang w:eastAsia="ru-RU"/>
              </w:rPr>
              <w:t>цветоведения</w:t>
            </w:r>
            <w:proofErr w:type="spellEnd"/>
            <w:r w:rsidRPr="00A0114D">
              <w:rPr>
                <w:rFonts w:ascii="Times New Roman" w:eastAsia="Times New Roman" w:hAnsi="Times New Roman" w:cs="Times New Roman"/>
                <w:color w:val="000000"/>
                <w:sz w:val="16"/>
                <w:szCs w:val="16"/>
                <w:lang w:eastAsia="ru-RU"/>
              </w:rPr>
              <w:t>. Спектр. Тёплые и холодные цвета. Цветовой контраст. Локальный цвет. Цветовая гамма. Эмоциональная и психологическая роль цвета в плоскостной композиции.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композиций, в которых:</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выделена акцентирующая роль цвета (из 2-3 прямоугольников, 3-4 прямых линий и небольшого цветного кружка)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 ритмическая организация </w:t>
            </w:r>
            <w:proofErr w:type="gramStart"/>
            <w:r w:rsidRPr="00A0114D">
              <w:rPr>
                <w:rFonts w:ascii="Times New Roman" w:eastAsia="Times New Roman" w:hAnsi="Times New Roman" w:cs="Times New Roman"/>
                <w:color w:val="000000"/>
                <w:sz w:val="16"/>
                <w:szCs w:val="16"/>
                <w:lang w:eastAsia="ru-RU"/>
              </w:rPr>
              <w:t>пространства  цветовыми</w:t>
            </w:r>
            <w:proofErr w:type="gramEnd"/>
            <w:r w:rsidRPr="00A0114D">
              <w:rPr>
                <w:rFonts w:ascii="Times New Roman" w:eastAsia="Times New Roman" w:hAnsi="Times New Roman" w:cs="Times New Roman"/>
                <w:color w:val="000000"/>
                <w:sz w:val="16"/>
                <w:szCs w:val="16"/>
                <w:lang w:eastAsia="ru-RU"/>
              </w:rPr>
              <w:t xml:space="preserve"> элементами (из цветных линий,</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прямоугольников и кругов (теплая или холодная гамма));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 применен принцип цветовой гармонии или контраста (из произвольного количества фигур)</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Формирование навыков по </w:t>
            </w:r>
            <w:proofErr w:type="spellStart"/>
            <w:r w:rsidRPr="00A0114D">
              <w:rPr>
                <w:rFonts w:ascii="Times New Roman" w:eastAsia="Times New Roman" w:hAnsi="Times New Roman" w:cs="Times New Roman"/>
                <w:color w:val="000000"/>
                <w:sz w:val="16"/>
                <w:szCs w:val="16"/>
                <w:lang w:eastAsia="ru-RU"/>
              </w:rPr>
              <w:t>монтажности</w:t>
            </w:r>
            <w:proofErr w:type="spellEnd"/>
            <w:r w:rsidRPr="00A0114D">
              <w:rPr>
                <w:rFonts w:ascii="Times New Roman" w:eastAsia="Times New Roman" w:hAnsi="Times New Roman" w:cs="Times New Roman"/>
                <w:color w:val="000000"/>
                <w:sz w:val="16"/>
                <w:szCs w:val="16"/>
                <w:lang w:eastAsia="ru-RU"/>
              </w:rPr>
              <w:t xml:space="preserve"> соединений элементов, порождающей новый образ.</w:t>
            </w:r>
          </w:p>
          <w:p w:rsidR="00934B90" w:rsidRPr="00A0114D" w:rsidRDefault="00934B90" w:rsidP="00934B90">
            <w:pPr>
              <w:spacing w:after="0" w:line="240" w:lineRule="auto"/>
              <w:ind w:right="-222"/>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Приобретение знаний и навыков индивидуального конструирования.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23-24 Зад.</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1-3 стр. 24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A0114D"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5</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7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Свободные формы: линии и пятна.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Свободные формы – важный элемент дизайна. Свойства свободных форм – неожиданные цветовые сочетания, декоративность пятен и графическая прихотливость линий. Свободная линия, цветовой или тоновый мазок. Абстрактная композиция.</w:t>
            </w:r>
          </w:p>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Её смысл и образная выразительность.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Характером мазка, линией, цветом, ритмом в абстрактной композиции передать событие, состояние или </w:t>
            </w:r>
            <w:proofErr w:type="gramStart"/>
            <w:r w:rsidRPr="00A0114D">
              <w:rPr>
                <w:rFonts w:ascii="Times New Roman" w:eastAsia="Times New Roman" w:hAnsi="Times New Roman" w:cs="Times New Roman"/>
                <w:color w:val="000000"/>
                <w:sz w:val="16"/>
                <w:szCs w:val="16"/>
                <w:lang w:eastAsia="ru-RU"/>
              </w:rPr>
              <w:t>ощущение,  предварительно</w:t>
            </w:r>
            <w:proofErr w:type="gramEnd"/>
            <w:r w:rsidRPr="00A0114D">
              <w:rPr>
                <w:rFonts w:ascii="Times New Roman" w:eastAsia="Times New Roman" w:hAnsi="Times New Roman" w:cs="Times New Roman"/>
                <w:color w:val="000000"/>
                <w:sz w:val="16"/>
                <w:szCs w:val="16"/>
                <w:lang w:eastAsia="ru-RU"/>
              </w:rPr>
              <w:t xml:space="preserve"> сформулировав название работы («Шум дождя», «Суматоха», «Тишина», «Жаркая музыка карнавала», «Нежное дыхание щенка» </w:t>
            </w:r>
            <w:proofErr w:type="spellStart"/>
            <w:r w:rsidRPr="00A0114D">
              <w:rPr>
                <w:rFonts w:ascii="Times New Roman" w:eastAsia="Times New Roman" w:hAnsi="Times New Roman" w:cs="Times New Roman"/>
                <w:color w:val="000000"/>
                <w:sz w:val="16"/>
                <w:szCs w:val="16"/>
                <w:lang w:eastAsia="ru-RU"/>
              </w:rPr>
              <w:t>ит.д</w:t>
            </w:r>
            <w:proofErr w:type="spellEnd"/>
            <w:r w:rsidRPr="00A0114D">
              <w:rPr>
                <w:rFonts w:ascii="Times New Roman" w:eastAsia="Times New Roman" w:hAnsi="Times New Roman" w:cs="Times New Roman"/>
                <w:color w:val="000000"/>
                <w:sz w:val="16"/>
                <w:szCs w:val="16"/>
                <w:lang w:eastAsia="ru-RU"/>
              </w:rPr>
              <w:t>.)  </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Формирование навыков по </w:t>
            </w:r>
            <w:proofErr w:type="spellStart"/>
            <w:r w:rsidRPr="00A0114D">
              <w:rPr>
                <w:rFonts w:ascii="Times New Roman" w:eastAsia="Times New Roman" w:hAnsi="Times New Roman" w:cs="Times New Roman"/>
                <w:color w:val="000000"/>
                <w:sz w:val="16"/>
                <w:szCs w:val="16"/>
                <w:lang w:eastAsia="ru-RU"/>
              </w:rPr>
              <w:t>монтажности</w:t>
            </w:r>
            <w:proofErr w:type="spellEnd"/>
            <w:r w:rsidRPr="00A0114D">
              <w:rPr>
                <w:rFonts w:ascii="Times New Roman" w:eastAsia="Times New Roman" w:hAnsi="Times New Roman" w:cs="Times New Roman"/>
                <w:color w:val="000000"/>
                <w:sz w:val="16"/>
                <w:szCs w:val="16"/>
                <w:lang w:eastAsia="ru-RU"/>
              </w:rPr>
              <w:t xml:space="preserve"> соединений элементов, порождающей новый образ.</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Приобретение знаний и навыков индивидуального конструирования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25-27</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Зад.1-2 стр. 27  </w:t>
            </w:r>
            <w:r w:rsidRPr="00A0114D">
              <w:rPr>
                <w:rFonts w:ascii="Times New Roman" w:eastAsia="Times New Roman" w:hAnsi="Times New Roman" w:cs="Times New Roman"/>
                <w:i/>
                <w:iCs/>
                <w:color w:val="000000"/>
                <w:sz w:val="16"/>
                <w:szCs w:val="16"/>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A0114D"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6</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Буква — строка — текст. Искусство шрифта.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Шрифт. Искусство шрифта. Восприятие шрифта.</w:t>
            </w:r>
          </w:p>
          <w:p w:rsidR="00934B90" w:rsidRPr="00A0114D" w:rsidRDefault="00934B90" w:rsidP="00934B90">
            <w:pPr>
              <w:spacing w:after="0" w:line="240" w:lineRule="auto"/>
              <w:ind w:right="-216"/>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Характер шрифта: тяжелый, приземистый, легкий, ажурный, а также скругленный или рубленый, ясно читаемый или декоративный.</w:t>
            </w:r>
          </w:p>
          <w:p w:rsidR="00934B90" w:rsidRPr="00A0114D" w:rsidRDefault="00934B90" w:rsidP="00934B90">
            <w:pPr>
              <w:spacing w:after="0" w:line="240" w:lineRule="auto"/>
              <w:ind w:right="-216"/>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Любая буква или иероглиф как изобразительный элемент или цветовой акцент, организующий композицию. Изобразительные возможности шрифта.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proofErr w:type="spellStart"/>
            <w:r w:rsidRPr="00A0114D">
              <w:rPr>
                <w:rFonts w:ascii="Times New Roman" w:eastAsia="Times New Roman" w:hAnsi="Times New Roman" w:cs="Times New Roman"/>
                <w:color w:val="000000"/>
                <w:sz w:val="16"/>
                <w:szCs w:val="16"/>
                <w:lang w:eastAsia="ru-RU"/>
              </w:rPr>
              <w:t>Эмблемно</w:t>
            </w:r>
            <w:proofErr w:type="spellEnd"/>
            <w:r w:rsidRPr="00A0114D">
              <w:rPr>
                <w:rFonts w:ascii="Times New Roman" w:eastAsia="Times New Roman" w:hAnsi="Times New Roman" w:cs="Times New Roman"/>
                <w:color w:val="000000"/>
                <w:sz w:val="16"/>
                <w:szCs w:val="16"/>
                <w:lang w:eastAsia="ru-RU"/>
              </w:rPr>
              <w:t>-знаковая графика. Обобщенность и лаконизм выразительных средств, создающих знак.</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Эмблема или товарный знак.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композиций,</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в которых буква – изобразительный элемент композиции (из прямоугольников, линий, круга и буквы, являющейся композиционной и цветовой доминантой).</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в которой роль линий разной толщины и длины будут выполнять строки, составляющие единое графическое целое с другими элементами.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(Работу можно выполнять  на компьютере)</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Понимание печатного слова, типографской строки как элементов плоскостной композиции.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Приобретение знаний и навыков индивидуального конструирования.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29-31</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1-4 стр. 31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A0114D"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7</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Композиционные основы макетирования в графическом дизайне.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Основа графического дизайна – искусство композиции.</w:t>
            </w:r>
          </w:p>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Композиционные основы макетирования в полиграфическом дизайне. Текст и изображение как элементы композиции. Стилистическое и цветовое единство шрифта и изображения.</w:t>
            </w:r>
          </w:p>
          <w:p w:rsidR="00934B90" w:rsidRPr="00A0114D" w:rsidRDefault="00934B90" w:rsidP="00934B90">
            <w:pPr>
              <w:spacing w:after="0" w:line="240" w:lineRule="auto"/>
              <w:ind w:right="-17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Плакат. Изобразительный язык плаката.  Взаимодействие текста и изображения.    Синтез изображения и слова. Задача искусства плаката и сферы его применения.</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Композиционные принципы макетирования плаката.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Монтаж в плакате – соединение изображения и текста по принципу образно-смысловой значимости.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42"/>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Основываясь на правилах композиции, выполнить упражнения, </w:t>
            </w:r>
            <w:proofErr w:type="gramStart"/>
            <w:r w:rsidRPr="00A0114D">
              <w:rPr>
                <w:rFonts w:ascii="Times New Roman" w:eastAsia="Times New Roman" w:hAnsi="Times New Roman" w:cs="Times New Roman"/>
                <w:color w:val="000000"/>
                <w:sz w:val="16"/>
                <w:szCs w:val="16"/>
                <w:lang w:eastAsia="ru-RU"/>
              </w:rPr>
              <w:t>объединяющие  в</w:t>
            </w:r>
            <w:proofErr w:type="gramEnd"/>
            <w:r w:rsidRPr="00A0114D">
              <w:rPr>
                <w:rFonts w:ascii="Times New Roman" w:eastAsia="Times New Roman" w:hAnsi="Times New Roman" w:cs="Times New Roman"/>
                <w:color w:val="000000"/>
                <w:sz w:val="16"/>
                <w:szCs w:val="16"/>
                <w:lang w:eastAsia="ru-RU"/>
              </w:rPr>
              <w:t xml:space="preserve"> себе изображения и текст:</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а) вместо прямоугольников – фото, вместо линий – строки текста («рыба»).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б) вместо пятен – изображения (фото или рисунок), вырезанные по контуру, вырастающие, как строки, из фона;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 фотография служит фоном для текста («рыба») и других композиционных элементов.</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Реализация понимания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Стилистика изображения и способы их композиционного расположения в пространстве плаката и поздравительной открытки.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Получение новых знаний: </w:t>
            </w:r>
            <w:proofErr w:type="gramStart"/>
            <w:r w:rsidRPr="00A0114D">
              <w:rPr>
                <w:rFonts w:ascii="Times New Roman" w:eastAsia="Times New Roman" w:hAnsi="Times New Roman" w:cs="Times New Roman"/>
                <w:color w:val="000000"/>
                <w:sz w:val="16"/>
                <w:szCs w:val="16"/>
                <w:lang w:eastAsia="ru-RU"/>
              </w:rPr>
              <w:t>Изображения,  используемые</w:t>
            </w:r>
            <w:proofErr w:type="gramEnd"/>
            <w:r w:rsidRPr="00A0114D">
              <w:rPr>
                <w:rFonts w:ascii="Times New Roman" w:eastAsia="Times New Roman" w:hAnsi="Times New Roman" w:cs="Times New Roman"/>
                <w:color w:val="000000"/>
                <w:sz w:val="16"/>
                <w:szCs w:val="16"/>
                <w:lang w:eastAsia="ru-RU"/>
              </w:rPr>
              <w:t xml:space="preserve"> в плакате (рисунок, фотография). Дизайн плаката. Мини-плакаты (открытки).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33-39</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1-3 стр. 39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A0114D"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8-9</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 бескрайнем море книг и журналов. Многообразие форм графического дизайна (обобщение темы).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Многообразие видов полиграфического дизайна: от визитки до книги. Соединение текста и изображения. Книга как синтетическое искусство. Единство литературы, графики и дизайна. Элементы книги: переплёт, форзац, титульный лист, шмуцтитул, разворот. Обложка (переплет) </w:t>
            </w:r>
            <w:proofErr w:type="gramStart"/>
            <w:r w:rsidRPr="00A0114D">
              <w:rPr>
                <w:rFonts w:ascii="Times New Roman" w:eastAsia="Times New Roman" w:hAnsi="Times New Roman" w:cs="Times New Roman"/>
                <w:color w:val="000000"/>
                <w:sz w:val="16"/>
                <w:szCs w:val="16"/>
                <w:lang w:eastAsia="ru-RU"/>
              </w:rPr>
              <w:t>книги  или</w:t>
            </w:r>
            <w:proofErr w:type="gramEnd"/>
            <w:r w:rsidRPr="00A0114D">
              <w:rPr>
                <w:rFonts w:ascii="Times New Roman" w:eastAsia="Times New Roman" w:hAnsi="Times New Roman" w:cs="Times New Roman"/>
                <w:color w:val="000000"/>
                <w:sz w:val="16"/>
                <w:szCs w:val="16"/>
                <w:lang w:eastAsia="ru-RU"/>
              </w:rPr>
              <w:t xml:space="preserve"> журнала. Дизайн книги и журнала. Изобразительный </w:t>
            </w:r>
            <w:proofErr w:type="gramStart"/>
            <w:r w:rsidRPr="00A0114D">
              <w:rPr>
                <w:rFonts w:ascii="Times New Roman" w:eastAsia="Times New Roman" w:hAnsi="Times New Roman" w:cs="Times New Roman"/>
                <w:color w:val="000000"/>
                <w:sz w:val="16"/>
                <w:szCs w:val="16"/>
                <w:lang w:eastAsia="ru-RU"/>
              </w:rPr>
              <w:t>стиль  книги</w:t>
            </w:r>
            <w:proofErr w:type="gramEnd"/>
            <w:r w:rsidRPr="00A0114D">
              <w:rPr>
                <w:rFonts w:ascii="Times New Roman" w:eastAsia="Times New Roman" w:hAnsi="Times New Roman" w:cs="Times New Roman"/>
                <w:color w:val="000000"/>
                <w:sz w:val="16"/>
                <w:szCs w:val="16"/>
                <w:lang w:eastAsia="ru-RU"/>
              </w:rPr>
              <w:t xml:space="preserve"> или </w:t>
            </w:r>
            <w:r w:rsidRPr="00A0114D">
              <w:rPr>
                <w:rFonts w:ascii="Times New Roman" w:eastAsia="Times New Roman" w:hAnsi="Times New Roman" w:cs="Times New Roman"/>
                <w:color w:val="000000"/>
                <w:sz w:val="16"/>
                <w:szCs w:val="16"/>
                <w:lang w:eastAsia="ru-RU"/>
              </w:rPr>
              <w:lastRenderedPageBreak/>
              <w:t>журнала.</w:t>
            </w:r>
          </w:p>
          <w:p w:rsidR="00934B90" w:rsidRPr="00A0114D" w:rsidRDefault="00934B90" w:rsidP="00934B90">
            <w:pPr>
              <w:spacing w:after="0" w:line="240" w:lineRule="auto"/>
              <w:ind w:right="-17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«Мелочи», которые  участвуют  в ритмической организации композиции: номера страниц, цветовые плашки фона, цвет шрифта в заголовках, стрелки у подписей к иллюстрациям и т. 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Графическое макетирование.</w:t>
            </w:r>
          </w:p>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Деловая </w:t>
            </w:r>
            <w:proofErr w:type="gramStart"/>
            <w:r w:rsidRPr="00A0114D">
              <w:rPr>
                <w:rFonts w:ascii="Times New Roman" w:eastAsia="Times New Roman" w:hAnsi="Times New Roman" w:cs="Times New Roman"/>
                <w:color w:val="000000"/>
                <w:sz w:val="16"/>
                <w:szCs w:val="16"/>
                <w:lang w:eastAsia="ru-RU"/>
              </w:rPr>
              <w:t>игра  «</w:t>
            </w:r>
            <w:proofErr w:type="gramEnd"/>
            <w:r w:rsidRPr="00A0114D">
              <w:rPr>
                <w:rFonts w:ascii="Times New Roman" w:eastAsia="Times New Roman" w:hAnsi="Times New Roman" w:cs="Times New Roman"/>
                <w:color w:val="000000"/>
                <w:sz w:val="16"/>
                <w:szCs w:val="16"/>
                <w:lang w:eastAsia="ru-RU"/>
              </w:rPr>
              <w:t>Коллективное макетирование книги (журнала)».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i/>
                <w:iCs/>
                <w:color w:val="000000"/>
                <w:sz w:val="16"/>
                <w:szCs w:val="16"/>
                <w:lang w:eastAsia="ru-RU"/>
              </w:rPr>
              <w:t>Дополнительное задание (по желанию)</w:t>
            </w:r>
            <w:r w:rsidRPr="00A0114D">
              <w:rPr>
                <w:rFonts w:ascii="Times New Roman" w:eastAsia="Times New Roman" w:hAnsi="Times New Roman" w:cs="Times New Roman"/>
                <w:color w:val="000000"/>
                <w:sz w:val="16"/>
                <w:szCs w:val="16"/>
                <w:lang w:eastAsia="ru-RU"/>
              </w:rPr>
              <w:t> </w:t>
            </w:r>
          </w:p>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1.Создать «тематический » алфавит  (буквы-животные, </w:t>
            </w:r>
            <w:r w:rsidRPr="00A0114D">
              <w:rPr>
                <w:rFonts w:ascii="Times New Roman" w:eastAsia="Times New Roman" w:hAnsi="Times New Roman" w:cs="Times New Roman"/>
                <w:color w:val="000000"/>
                <w:sz w:val="16"/>
                <w:szCs w:val="16"/>
                <w:lang w:eastAsia="ru-RU"/>
              </w:rPr>
              <w:lastRenderedPageBreak/>
              <w:t>буквы-растения,  буквы- обитатели моря, буквы-клоуны, буквы-металлоконструкции,   буквы - архитектурные элементы).</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Реализация понимания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Элементы, составляющие конструкцию и художественное оформление книги, журнала. Освоение работы над коллажной композицией: образность  и технология.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41-45</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1-2 стр. 45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A0114D">
            <w:pPr>
              <w:spacing w:after="0" w:line="240" w:lineRule="auto"/>
              <w:ind w:right="531"/>
              <w:rPr>
                <w:rFonts w:ascii="Arial" w:eastAsia="Times New Roman" w:hAnsi="Arial" w:cs="Arial"/>
                <w:color w:val="666666"/>
                <w:sz w:val="16"/>
                <w:szCs w:val="16"/>
                <w:lang w:eastAsia="ru-RU"/>
              </w:rPr>
            </w:pPr>
          </w:p>
        </w:tc>
      </w:tr>
      <w:tr w:rsidR="00801B45" w:rsidRPr="00A0114D" w:rsidTr="00984BE7">
        <w:trPr>
          <w:trHeight w:val="300"/>
        </w:trPr>
        <w:tc>
          <w:tcPr>
            <w:tcW w:w="14785" w:type="dxa"/>
            <w:gridSpan w:val="10"/>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hideMark/>
          </w:tcPr>
          <w:p w:rsidR="00801B45" w:rsidRPr="001E7532" w:rsidRDefault="00984BE7" w:rsidP="00984BE7">
            <w:pPr>
              <w:spacing w:after="0" w:line="240" w:lineRule="auto"/>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bCs/>
                <w:color w:val="000000"/>
                <w:sz w:val="16"/>
                <w:szCs w:val="16"/>
                <w:lang w:eastAsia="ru-RU"/>
              </w:rPr>
              <w:lastRenderedPageBreak/>
              <w:t>2</w:t>
            </w:r>
            <w:r>
              <w:rPr>
                <w:rFonts w:ascii="Times New Roman" w:eastAsia="Times New Roman" w:hAnsi="Times New Roman" w:cs="Times New Roman"/>
                <w:b/>
                <w:bCs/>
                <w:color w:val="000000"/>
                <w:sz w:val="16"/>
                <w:szCs w:val="16"/>
                <w:lang w:eastAsia="ru-RU"/>
              </w:rPr>
              <w:t xml:space="preserve"> ЧЕТВЕРТЬ                                                                                                                                    </w:t>
            </w:r>
            <w:r w:rsidR="00801B45" w:rsidRPr="00A0114D">
              <w:rPr>
                <w:rFonts w:ascii="Times New Roman" w:eastAsia="Times New Roman" w:hAnsi="Times New Roman" w:cs="Times New Roman"/>
                <w:b/>
                <w:bCs/>
                <w:color w:val="000000"/>
                <w:sz w:val="16"/>
                <w:szCs w:val="16"/>
                <w:lang w:eastAsia="ru-RU"/>
              </w:rPr>
              <w:t>Художественных язык конструктивных искусств. В мире вещей и зданий (10 часов)</w:t>
            </w:r>
          </w:p>
        </w:tc>
        <w:tc>
          <w:tcPr>
            <w:tcW w:w="709" w:type="dxa"/>
            <w:tcBorders>
              <w:top w:val="single" w:sz="4" w:space="0" w:color="auto"/>
              <w:bottom w:val="single" w:sz="4" w:space="0" w:color="auto"/>
              <w:right w:val="single" w:sz="4" w:space="0" w:color="auto"/>
            </w:tcBorders>
            <w:shd w:val="clear" w:color="auto" w:fill="auto"/>
          </w:tcPr>
          <w:p w:rsidR="00801B45" w:rsidRPr="00A0114D" w:rsidRDefault="00801B45">
            <w:pPr>
              <w:rPr>
                <w:sz w:val="16"/>
                <w:szCs w:val="16"/>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Объект и пространство. От плоскостного изображения к объемному макету.</w:t>
            </w:r>
          </w:p>
          <w:p w:rsidR="00934B90" w:rsidRPr="00A0114D" w:rsidRDefault="00934B90" w:rsidP="00934B90">
            <w:pPr>
              <w:spacing w:after="0" w:line="240" w:lineRule="auto"/>
              <w:ind w:right="-36"/>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Соразмерность и пропорциональность.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Представление о пространственной композиции, о ее восприятии с разных точек зрения. Соразмерность и пропорциональность объемов в пространстве. Главное мерило всему в архитектуре и дизайне – человек.</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Прочтение плоскостной композиции как схематического изображения объёмов в пространстве при виде на них сверху. Композиция пятен и линий как чертёж объектов в пространстве. Формирование понимания учащихся проекционной природы чертежа.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Выполнение упражнений на соразмерность и пропорциональность объемов в пространстве</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Понимание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Развитие образно-ассоциативного мышления.</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Композиция плоскостная и пространственная. Понятие чертежа как плоскостного изображения объёмов, когда точка – вертикаль, круг – цилиндр или шар, кольцо – цилиндр и т.д.</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художественного отношения к вещи как материальному отражению времени и человека.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49-53 Зад. 1-3 стр. 53  </w:t>
            </w:r>
          </w:p>
        </w:tc>
        <w:tc>
          <w:tcPr>
            <w:tcW w:w="70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11</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Архитектура — композиционная организация пространства. Макетные упражнения.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Условность и метафоричность выразительных средств, участвующих в сочинении пространства макета.</w:t>
            </w:r>
          </w:p>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Рельеф. Разновысокие, горизонтальные и вертикальные плоскости как элементы композиционного творчества. Гармония и разнообразие в ритмической организации пространства. Композиция макетов: ориентированная на центр или разомкнутая, построенная по принципу сгущенности и разреженности масс. Ритм вертикалей. Цвет фактура в макете.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Макетные упражнения (выполнение подготовительных эскизов с трансформацией в пространстве различного типа прямых линий).</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Понимание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Развитие образно-ассоциативного мышления.</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Вспомогательные соединительные элементы в пространственной композиции. Понятие рельефа местности и способы его обозначения на макете.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08"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54-57. Закончить макетные упражнения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12</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Взаимосвязь объектов в архитектурном макете.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Конструирование их в объёме и применение в пространственно-макетных композициях.</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Композиционная взаимосвязь объектов в макете.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Создание объемно-пространственного макета из 2-3 объемов, стоящих на </w:t>
            </w:r>
            <w:proofErr w:type="spellStart"/>
            <w:r w:rsidRPr="00A0114D">
              <w:rPr>
                <w:rFonts w:ascii="Times New Roman" w:eastAsia="Times New Roman" w:hAnsi="Times New Roman" w:cs="Times New Roman"/>
                <w:color w:val="000000"/>
                <w:sz w:val="16"/>
                <w:szCs w:val="16"/>
                <w:lang w:eastAsia="ru-RU"/>
              </w:rPr>
              <w:t>разноуравневых</w:t>
            </w:r>
            <w:proofErr w:type="spellEnd"/>
            <w:r w:rsidRPr="00A0114D">
              <w:rPr>
                <w:rFonts w:ascii="Times New Roman" w:eastAsia="Times New Roman" w:hAnsi="Times New Roman" w:cs="Times New Roman"/>
                <w:color w:val="000000"/>
                <w:sz w:val="16"/>
                <w:szCs w:val="16"/>
                <w:lang w:eastAsia="ru-RU"/>
              </w:rPr>
              <w:t xml:space="preserve"> горизонтальных плоскостях.</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Понимание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Развитие образно-ассоциативного мышления. Дизайн проекта: введение монохромного цвета.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54-57 Зад. стр. 57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13</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Конструкция: часть и целое. Взаимосвязь объектов.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Композиционная взаимосвязь объектов в макете. Прослеживание структур зданий различных архитектурных стилей и эпох. Выявление простых объёмов, образующих дом. Взаимное влияние объёмов и их сочетаний на образный характер постройки.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Создание объемно-пространственного макета из 2-3 объемов, стоящих на </w:t>
            </w:r>
            <w:proofErr w:type="spellStart"/>
            <w:r w:rsidRPr="00A0114D">
              <w:rPr>
                <w:rFonts w:ascii="Times New Roman" w:eastAsia="Times New Roman" w:hAnsi="Times New Roman" w:cs="Times New Roman"/>
                <w:color w:val="000000"/>
                <w:sz w:val="16"/>
                <w:szCs w:val="16"/>
                <w:lang w:eastAsia="ru-RU"/>
              </w:rPr>
              <w:t>разноуравневых</w:t>
            </w:r>
            <w:proofErr w:type="spellEnd"/>
            <w:r w:rsidRPr="00A0114D">
              <w:rPr>
                <w:rFonts w:ascii="Times New Roman" w:eastAsia="Times New Roman" w:hAnsi="Times New Roman" w:cs="Times New Roman"/>
                <w:color w:val="000000"/>
                <w:sz w:val="16"/>
                <w:szCs w:val="16"/>
                <w:lang w:eastAsia="ru-RU"/>
              </w:rPr>
              <w:t xml:space="preserve"> горизонтальных плоскостях.</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Понимание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Развитие образно-ассоциативного мышления. Дизайн проекта: введение монохромного цвета.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54-57 Зад. стр. 57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14</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Здание как сочетание различных объемных форм. Модуль.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Выявление простых объёмов, образующих дом. Взаимное влияние объёмов и их сочетаний на образный характер постройки.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Соединение объёмных форм в единое архитектурное сооружение.</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5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Понимание учащимися формотворчества как композиционно-стилевого единства формы, цвета и функции. Развитие образно-ассоциативного мышления.</w:t>
            </w:r>
          </w:p>
          <w:p w:rsidR="00934B90" w:rsidRPr="00A0114D" w:rsidRDefault="00934B90" w:rsidP="00934B90">
            <w:pPr>
              <w:spacing w:after="0" w:line="240" w:lineRule="auto"/>
              <w:ind w:right="-15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Баланс функциональности и </w:t>
            </w:r>
            <w:proofErr w:type="gramStart"/>
            <w:r w:rsidRPr="00A0114D">
              <w:rPr>
                <w:rFonts w:ascii="Times New Roman" w:eastAsia="Times New Roman" w:hAnsi="Times New Roman" w:cs="Times New Roman"/>
                <w:color w:val="000000"/>
                <w:sz w:val="16"/>
                <w:szCs w:val="16"/>
                <w:lang w:eastAsia="ru-RU"/>
              </w:rPr>
              <w:t>художественной  красоты</w:t>
            </w:r>
            <w:proofErr w:type="gramEnd"/>
            <w:r w:rsidRPr="00A0114D">
              <w:rPr>
                <w:rFonts w:ascii="Times New Roman" w:eastAsia="Times New Roman" w:hAnsi="Times New Roman" w:cs="Times New Roman"/>
                <w:color w:val="000000"/>
                <w:sz w:val="16"/>
                <w:szCs w:val="16"/>
                <w:lang w:eastAsia="ru-RU"/>
              </w:rPr>
              <w:t xml:space="preserve"> здания. Деталь и целое. Достижение выразительности и целостности постройки и домостроительной индустрии.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58-64 Зад. 1-3 стр. 64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bookmarkStart w:id="0" w:name="_GoBack"/>
            <w:bookmarkEnd w:id="0"/>
            <w:r w:rsidRPr="00A0114D">
              <w:rPr>
                <w:rFonts w:ascii="Times New Roman" w:eastAsia="Times New Roman" w:hAnsi="Times New Roman" w:cs="Times New Roman"/>
                <w:color w:val="000000"/>
                <w:sz w:val="16"/>
                <w:szCs w:val="16"/>
                <w:lang w:eastAsia="ru-RU"/>
              </w:rPr>
              <w:t>15</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Важнейшие архитектурные </w:t>
            </w:r>
            <w:r w:rsidRPr="00A0114D">
              <w:rPr>
                <w:rFonts w:ascii="Times New Roman" w:eastAsia="Times New Roman" w:hAnsi="Times New Roman" w:cs="Times New Roman"/>
                <w:color w:val="000000"/>
                <w:sz w:val="16"/>
                <w:szCs w:val="16"/>
                <w:lang w:eastAsia="ru-RU"/>
              </w:rPr>
              <w:lastRenderedPageBreak/>
              <w:t>элементы здания.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Рассмотрение различных типов зданий, выявление горизонтальных, вертикальных, </w:t>
            </w:r>
            <w:r w:rsidRPr="00A0114D">
              <w:rPr>
                <w:rFonts w:ascii="Times New Roman" w:eastAsia="Times New Roman" w:hAnsi="Times New Roman" w:cs="Times New Roman"/>
                <w:color w:val="000000"/>
                <w:sz w:val="16"/>
                <w:szCs w:val="16"/>
                <w:lang w:eastAsia="ru-RU"/>
              </w:rPr>
              <w:lastRenderedPageBreak/>
              <w:t>наклонных элементов, входящих в их структуру. Использование  элементов здания в макете проектируемого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 xml:space="preserve">Проектирование объёмно-пространственного объекта </w:t>
            </w:r>
            <w:r w:rsidRPr="00A0114D">
              <w:rPr>
                <w:rFonts w:ascii="Times New Roman" w:eastAsia="Times New Roman" w:hAnsi="Times New Roman" w:cs="Times New Roman"/>
                <w:color w:val="000000"/>
                <w:sz w:val="16"/>
                <w:szCs w:val="16"/>
                <w:lang w:eastAsia="ru-RU"/>
              </w:rPr>
              <w:lastRenderedPageBreak/>
              <w:t>из важнейших элементов здания.</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 xml:space="preserve">Возникновение и историческое развитие главных архитектурных элементов здания (перекрытия, стены, окна, двери, крыша, а также </w:t>
            </w:r>
            <w:r w:rsidRPr="00A0114D">
              <w:rPr>
                <w:rFonts w:ascii="Times New Roman" w:eastAsia="Times New Roman" w:hAnsi="Times New Roman" w:cs="Times New Roman"/>
                <w:color w:val="000000"/>
                <w:sz w:val="16"/>
                <w:szCs w:val="16"/>
                <w:lang w:eastAsia="ru-RU"/>
              </w:rPr>
              <w:lastRenderedPageBreak/>
              <w:t>арки, купола, своды, колонны и т.д.)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 xml:space="preserve">стр. 65-69 Зад. </w:t>
            </w:r>
            <w:r w:rsidRPr="00A0114D">
              <w:rPr>
                <w:rFonts w:ascii="Times New Roman" w:eastAsia="Times New Roman" w:hAnsi="Times New Roman" w:cs="Times New Roman"/>
                <w:color w:val="000000"/>
                <w:sz w:val="16"/>
                <w:szCs w:val="16"/>
                <w:lang w:eastAsia="ru-RU"/>
              </w:rPr>
              <w:lastRenderedPageBreak/>
              <w:t>1-2 стр. 69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A0114D">
            <w:pPr>
              <w:spacing w:after="0" w:line="240" w:lineRule="auto"/>
              <w:ind w:right="1199"/>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16</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7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Вещь: красота и целесообразность. Единство художественного и функционального. </w:t>
            </w:r>
            <w:r w:rsidRPr="00A0114D">
              <w:rPr>
                <w:rFonts w:ascii="Times New Roman" w:eastAsia="Times New Roman" w:hAnsi="Times New Roman" w:cs="Times New Roman"/>
                <w:b/>
                <w:bCs/>
                <w:color w:val="000000"/>
                <w:sz w:val="16"/>
                <w:szCs w:val="16"/>
                <w:lang w:eastAsia="ru-RU"/>
              </w:rPr>
              <w:t>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Многообразие мира вещей. Внешний облик вещи. Выявление сочетающихся объёмов. Функция вещи и целесообразность сочетаний объёмов. Красота – наиболее полное выявление функции вещи.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образно-тематической инсталляции.</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Дизайн вещи как искусство и социальное проектирование. Вещь как образ действительности и времени. Сочетание образного и рационального.</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Освоение композиционно-метафорических принципов в инсталляции («деталь вместо целого», смысловая крупность планов, монтажный контрапункт и др.) при оформлении витрин, спектаклей, фотоколлажей и плакатов.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70-75</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1-2 стр. 75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17</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Форма и материал.</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Взаимосвязь формы и материала. Влияние функции вещи на материал, из которого она будет создаваться.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Проект «Из вещи – вещь»</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1-2 стр. 81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8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18-19</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Цвет в архитектуре и дизайне.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Эмоциональное и формообразующее значение цвета в дизайне и архитектуре. Влияние цвета на восприятие формы объектов архитектуры и дизайна.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Цвет как конструктивный, пространственный и декоративный элемент композиции. Влияние на восприятие цвета: его нахождение в пространстве архитектурно-дизайнерского объекта, формы цветового пятна, а также мягкого или резкого его очертания, яркости цвета.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801B45">
            <w:pPr>
              <w:spacing w:after="0" w:line="240" w:lineRule="auto"/>
              <w:ind w:left="31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Выполнить комплект упаковок из 3 предметов</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42"/>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Реализация понимания учащимися формотворчества как композиционно-стилевого единства формы, цвета и функции.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Понимать отличие роли цвета в живописи от его назначения в конструктивных искусствах. Цвет и окраска. Преобладание локального цвета в дизайне и архитектуре.</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Психологическое воздействие цвета.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Специфика </w:t>
            </w:r>
            <w:proofErr w:type="gramStart"/>
            <w:r w:rsidRPr="00A0114D">
              <w:rPr>
                <w:rFonts w:ascii="Times New Roman" w:eastAsia="Times New Roman" w:hAnsi="Times New Roman" w:cs="Times New Roman"/>
                <w:color w:val="000000"/>
                <w:sz w:val="16"/>
                <w:szCs w:val="16"/>
                <w:lang w:eastAsia="ru-RU"/>
              </w:rPr>
              <w:t>влияния  различных</w:t>
            </w:r>
            <w:proofErr w:type="gramEnd"/>
            <w:r w:rsidRPr="00A0114D">
              <w:rPr>
                <w:rFonts w:ascii="Times New Roman" w:eastAsia="Times New Roman" w:hAnsi="Times New Roman" w:cs="Times New Roman"/>
                <w:color w:val="000000"/>
                <w:sz w:val="16"/>
                <w:szCs w:val="16"/>
                <w:lang w:eastAsia="ru-RU"/>
              </w:rPr>
              <w:t xml:space="preserve"> цветов спектра и их тональностей. Фактура цветового покрытия.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83-87</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Зад. 1-2 стр. 87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934B90" w:rsidRPr="00A0114D" w:rsidTr="00984BE7">
        <w:trPr>
          <w:gridAfter w:val="1"/>
          <w:wAfter w:w="709" w:type="dxa"/>
          <w:trHeight w:val="300"/>
        </w:trPr>
        <w:tc>
          <w:tcPr>
            <w:tcW w:w="14785"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84BE7" w:rsidP="00984BE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3</w:t>
            </w:r>
            <w:r>
              <w:rPr>
                <w:rFonts w:ascii="Times New Roman" w:eastAsia="Times New Roman" w:hAnsi="Times New Roman" w:cs="Times New Roman"/>
                <w:b/>
                <w:bCs/>
                <w:color w:val="000000"/>
                <w:sz w:val="16"/>
                <w:szCs w:val="16"/>
                <w:lang w:eastAsia="ru-RU"/>
              </w:rPr>
              <w:t xml:space="preserve"> ЧЕТВЕРТЬ                                        </w:t>
            </w:r>
            <w:r>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 xml:space="preserve">                            </w:t>
            </w:r>
            <w:r w:rsidR="00934B90" w:rsidRPr="00A0114D">
              <w:rPr>
                <w:rFonts w:ascii="Times New Roman" w:eastAsia="Times New Roman" w:hAnsi="Times New Roman" w:cs="Times New Roman"/>
                <w:b/>
                <w:bCs/>
                <w:color w:val="000000"/>
                <w:sz w:val="16"/>
                <w:szCs w:val="16"/>
                <w:lang w:eastAsia="ru-RU"/>
              </w:rPr>
              <w:t>Город и человек. Социальное значение дизайна и архитектуры в жизни человека (7 часов)</w:t>
            </w: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Город сквозь времена и страны.  Образно-стилевой язык архитектуры прошлого.</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4F7CBD"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Выполнение композиции на тему «Архитектурные образы прошлых эпох»</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801B45">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Воплощение умения «образного проживания» создаваемой среды города, соотносимой с человеком.</w:t>
            </w:r>
          </w:p>
          <w:p w:rsidR="00934B90" w:rsidRPr="00A0114D" w:rsidRDefault="00934B90" w:rsidP="00801B45">
            <w:pPr>
              <w:spacing w:after="0" w:line="240" w:lineRule="auto"/>
              <w:ind w:right="-15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Обращение внимание детей и на разнообразные виды изобразительного творчества (рисунки и живописные эскизы городов, скульптурное моделирование из глины, </w:t>
            </w:r>
            <w:proofErr w:type="spellStart"/>
            <w:r w:rsidRPr="00A0114D">
              <w:rPr>
                <w:rFonts w:ascii="Times New Roman" w:eastAsia="Times New Roman" w:hAnsi="Times New Roman" w:cs="Times New Roman"/>
                <w:color w:val="000000"/>
                <w:sz w:val="16"/>
                <w:szCs w:val="16"/>
                <w:lang w:eastAsia="ru-RU"/>
              </w:rPr>
              <w:t>бумагопластика</w:t>
            </w:r>
            <w:proofErr w:type="spellEnd"/>
            <w:r w:rsidRPr="00A0114D">
              <w:rPr>
                <w:rFonts w:ascii="Times New Roman" w:eastAsia="Times New Roman" w:hAnsi="Times New Roman" w:cs="Times New Roman"/>
                <w:color w:val="000000"/>
                <w:sz w:val="16"/>
                <w:szCs w:val="16"/>
                <w:lang w:eastAsia="ru-RU"/>
              </w:rPr>
              <w:t xml:space="preserve"> и др.). Образ и стиль. Смена стилей как отражение эволюции образа жизни, сознания людей и развития производственных возможностей. Архитектура народного жилища. Храмовая архитектура. Частный дом.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89-101 Зад. 1-3 стр. 101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21</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Город сегодня и завтра. Пути развития современной архитектуры и дизайна.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Архитектурная и градостроительная революция 20 века. Её технологические и эстетические предпосылки и истоки. Приоритет функционализма. Проблемы урбанизации ландшафта, безликости и агрессивности среды современного города. Современные новой эстетики архитектурного решения в градостроительстве.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образа современного города и архитектурного стиля будущего.</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Социальный аспект «перестройки» в архитектуре. Отрицание канонов и одновременно использование наследия с учётом нового уровня материально-строительной техники.</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102-109 Зад. 1-3 стр. 109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22</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Живое пространство города</w:t>
            </w:r>
            <w:r w:rsidRPr="00A0114D">
              <w:rPr>
                <w:rFonts w:ascii="Times New Roman" w:eastAsia="Times New Roman" w:hAnsi="Times New Roman" w:cs="Times New Roman"/>
                <w:b/>
                <w:bCs/>
                <w:color w:val="000000"/>
                <w:sz w:val="16"/>
                <w:szCs w:val="16"/>
                <w:lang w:eastAsia="ru-RU"/>
              </w:rPr>
              <w:t>. </w:t>
            </w:r>
            <w:r w:rsidRPr="00A0114D">
              <w:rPr>
                <w:rFonts w:ascii="Times New Roman" w:eastAsia="Times New Roman" w:hAnsi="Times New Roman" w:cs="Times New Roman"/>
                <w:color w:val="000000"/>
                <w:sz w:val="16"/>
                <w:szCs w:val="16"/>
                <w:lang w:eastAsia="ru-RU"/>
              </w:rPr>
              <w:t>Город, микрорайон, улица.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Исторические формы планировки городской среды и их связь с образом жизни людей. Схема-планировка и реальность. Организация и проживание пространственной среды как понимание образного начала </w:t>
            </w:r>
            <w:proofErr w:type="gramStart"/>
            <w:r w:rsidRPr="00A0114D">
              <w:rPr>
                <w:rFonts w:ascii="Times New Roman" w:eastAsia="Times New Roman" w:hAnsi="Times New Roman" w:cs="Times New Roman"/>
                <w:color w:val="000000"/>
                <w:sz w:val="16"/>
                <w:szCs w:val="16"/>
                <w:lang w:eastAsia="ru-RU"/>
              </w:rPr>
              <w:t>в  конструктивных</w:t>
            </w:r>
            <w:proofErr w:type="gramEnd"/>
            <w:r w:rsidRPr="00A0114D">
              <w:rPr>
                <w:rFonts w:ascii="Times New Roman" w:eastAsia="Times New Roman" w:hAnsi="Times New Roman" w:cs="Times New Roman"/>
                <w:color w:val="000000"/>
                <w:sz w:val="16"/>
                <w:szCs w:val="16"/>
                <w:lang w:eastAsia="ru-RU"/>
              </w:rPr>
              <w:t xml:space="preserve"> искусствах. Роль цвета в формировании пространства.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Макетно-рельефное моделирование фрагмента города.</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Различные композиционные виды планировки города: замкнутая, радиальная, кольцевая, свободно-разомкнутая,  асимметричная, прямоугольная и др. Цветовая среда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111-115 Зад. 1-3 стр.115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23</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Вещь в городе. Роль архитектурного дизайна в формировании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Неповторимость старинных кварталов и кварталы жилья. Роль малой архитектуры и архитектурного дизайна в </w:t>
            </w:r>
            <w:proofErr w:type="spellStart"/>
            <w:r w:rsidRPr="00A0114D">
              <w:rPr>
                <w:rFonts w:ascii="Times New Roman" w:eastAsia="Times New Roman" w:hAnsi="Times New Roman" w:cs="Times New Roman"/>
                <w:color w:val="000000"/>
                <w:sz w:val="16"/>
                <w:szCs w:val="16"/>
                <w:lang w:eastAsia="ru-RU"/>
              </w:rPr>
              <w:t>эстетизации</w:t>
            </w:r>
            <w:proofErr w:type="spellEnd"/>
            <w:r w:rsidRPr="00A0114D">
              <w:rPr>
                <w:rFonts w:ascii="Times New Roman" w:eastAsia="Times New Roman" w:hAnsi="Times New Roman" w:cs="Times New Roman"/>
                <w:color w:val="000000"/>
                <w:sz w:val="16"/>
                <w:szCs w:val="16"/>
                <w:lang w:eastAsia="ru-RU"/>
              </w:rPr>
              <w:t xml:space="preserve"> и индивидуализации городской среды, в установке связи между человеком и архитектурой.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рисунка-проекта фрагмента пешеходной зоны с городской мебелью, информационным  блоком, скульптурой, бетонными вазонами и т.д.</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информативного комфорта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117-119 Зад. 1-2 стр. 119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24</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8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Интерьер и вещь в доме. Дизайн интерьера.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Отделочные материалы, </w:t>
            </w:r>
            <w:proofErr w:type="gramStart"/>
            <w:r w:rsidRPr="00A0114D">
              <w:rPr>
                <w:rFonts w:ascii="Times New Roman" w:eastAsia="Times New Roman" w:hAnsi="Times New Roman" w:cs="Times New Roman"/>
                <w:color w:val="000000"/>
                <w:sz w:val="16"/>
                <w:szCs w:val="16"/>
                <w:lang w:eastAsia="ru-RU"/>
              </w:rPr>
              <w:t>введение  фактуры</w:t>
            </w:r>
            <w:proofErr w:type="gramEnd"/>
            <w:r w:rsidRPr="00A0114D">
              <w:rPr>
                <w:rFonts w:ascii="Times New Roman" w:eastAsia="Times New Roman" w:hAnsi="Times New Roman" w:cs="Times New Roman"/>
                <w:color w:val="000000"/>
                <w:sz w:val="16"/>
                <w:szCs w:val="16"/>
                <w:lang w:eastAsia="ru-RU"/>
              </w:rPr>
              <w:t xml:space="preserve"> и цвета в интерьер. От унификации к индивидуализации подбора вещного наполнения интерьера.  Мебель и архитектура: гармония и контраст. Дизайнерские детали интерьера. Зонирование интерьера. Интерьеры общественных мест  (театр, кафе, вокзал, офис, школа)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Эскиз-проект мебельного гарнитура или отдельного предмета мебели</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Архитектурный «остов» интерьера.</w:t>
            </w:r>
          </w:p>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Историчность и социальность интерьера.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120-125 Зад. 1-2 стр. 125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25</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Природа и архитектура.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Город в единстве с ландшафтно-парковой средой. Развитие пространственно-конструктивного мышления.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макета ландшафтно-городского фрагмента среды (сквер с фонтаном и памятником, детский парк, городской сад с беседкой и т.д.)</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50"/>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Обучение технологии макетирования путём введения в технику </w:t>
            </w:r>
            <w:proofErr w:type="spellStart"/>
            <w:r w:rsidRPr="00A0114D">
              <w:rPr>
                <w:rFonts w:ascii="Times New Roman" w:eastAsia="Times New Roman" w:hAnsi="Times New Roman" w:cs="Times New Roman"/>
                <w:color w:val="000000"/>
                <w:sz w:val="16"/>
                <w:szCs w:val="16"/>
                <w:lang w:eastAsia="ru-RU"/>
              </w:rPr>
              <w:t>бумагопластики</w:t>
            </w:r>
            <w:proofErr w:type="spellEnd"/>
            <w:r w:rsidRPr="00A0114D">
              <w:rPr>
                <w:rFonts w:ascii="Times New Roman" w:eastAsia="Times New Roman" w:hAnsi="Times New Roman" w:cs="Times New Roman"/>
                <w:color w:val="000000"/>
                <w:sz w:val="16"/>
                <w:szCs w:val="16"/>
                <w:lang w:eastAsia="ru-RU"/>
              </w:rPr>
              <w:t xml:space="preserve"> различных материалов и фактур (проволока, ткань, фольга, древесина, стекло и т.д.)  для создания архитектурно-ландшафтных объектов (лес, водоём, дорога, газон и т.д.)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127-131 Зад. 1-3 стр. 131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801B45"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26</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Ты – архитектор. Проектирование города.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4F7CBD"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Единство эстетического и функционального в объёмно-пространственной организации среды жизнедеятельности людей. Реализация в коллективном макетировании чувства  красоты и архитектурно-смысловой логики.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Проектирование архитектурного образа города «Сказочный город»</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Природно-экологические, историко-социальные и иные параметры. Влияющие на композиционную планировку города.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133-135 Зад. стр. 135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934B90" w:rsidRPr="00A0114D" w:rsidTr="00984BE7">
        <w:trPr>
          <w:trHeight w:val="300"/>
        </w:trPr>
        <w:tc>
          <w:tcPr>
            <w:tcW w:w="1549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84BE7" w:rsidP="00984BE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4</w:t>
            </w:r>
            <w:r>
              <w:rPr>
                <w:rFonts w:ascii="Times New Roman" w:eastAsia="Times New Roman" w:hAnsi="Times New Roman" w:cs="Times New Roman"/>
                <w:b/>
                <w:bCs/>
                <w:color w:val="000000"/>
                <w:sz w:val="16"/>
                <w:szCs w:val="16"/>
                <w:lang w:eastAsia="ru-RU"/>
              </w:rPr>
              <w:t xml:space="preserve"> ЧЕТВЕРТЬ                                                 </w:t>
            </w:r>
            <w:r>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eastAsia="ru-RU"/>
              </w:rPr>
              <w:t xml:space="preserve">                   </w:t>
            </w:r>
            <w:r w:rsidR="00934B90" w:rsidRPr="00A0114D">
              <w:rPr>
                <w:rFonts w:ascii="Times New Roman" w:eastAsia="Times New Roman" w:hAnsi="Times New Roman" w:cs="Times New Roman"/>
                <w:b/>
                <w:bCs/>
                <w:color w:val="000000"/>
                <w:sz w:val="16"/>
                <w:szCs w:val="16"/>
                <w:lang w:eastAsia="ru-RU"/>
              </w:rPr>
              <w:t>Человек в зеркале дизайна и архитектуры. Образ жизни и индивидуальное проектирование (8 часов)</w:t>
            </w: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27</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216"/>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Мой дом – мой образ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Мечты и представления о своём будущем жилище, реализующиеся в их архитектурно-дизайнерских проектах. Мой дом – мой </w:t>
            </w:r>
            <w:proofErr w:type="gramStart"/>
            <w:r w:rsidRPr="00A0114D">
              <w:rPr>
                <w:rFonts w:ascii="Times New Roman" w:eastAsia="Times New Roman" w:hAnsi="Times New Roman" w:cs="Times New Roman"/>
                <w:color w:val="000000"/>
                <w:sz w:val="16"/>
                <w:szCs w:val="16"/>
                <w:lang w:eastAsia="ru-RU"/>
              </w:rPr>
              <w:t>образ  жизни</w:t>
            </w:r>
            <w:proofErr w:type="gramEnd"/>
            <w:r w:rsidRPr="00A0114D">
              <w:rPr>
                <w:rFonts w:ascii="Times New Roman" w:eastAsia="Times New Roman" w:hAnsi="Times New Roman" w:cs="Times New Roman"/>
                <w:color w:val="000000"/>
                <w:sz w:val="16"/>
                <w:szCs w:val="16"/>
                <w:lang w:eastAsia="ru-RU"/>
              </w:rPr>
              <w:t>. Учёт в проекте инженерно-бытовых и санитарно-технических задач.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Индивидуальное проектирование. Создание плана-проекта «Дом моей мечты»</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Приобретение знаний и навыков индивидуального конструирования.</w:t>
            </w:r>
          </w:p>
          <w:p w:rsidR="00934B90" w:rsidRPr="00A0114D" w:rsidRDefault="00934B90" w:rsidP="00934B90">
            <w:pPr>
              <w:spacing w:after="0" w:line="240" w:lineRule="auto"/>
              <w:ind w:right="-222"/>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Принципы организации и членения пространства на различные функциональные зоны: для работы, отдыха, спорта, хозяйства, для  детей   и т.д. Формирование способности активно применять полученные навыки композиционного творчества в собственной жизненной практике.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139-142 Зад. стр. 142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28</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Интерьер комнаты – портрет её хозяина. Дизайн вещно-пространственной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Стиль и эклектика. Функциональная красота или роскошь предметного наполнения интерьера (мебель, бытовое оборудование). Дизайн интерьера. Роль материалов, фактур и цветовой гаммы. Отражение в проекте дизайна интерьера образно-архитектурного замысла и композиционно-стилевых начал.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Фантазийный или реальный проект «Портрет моей комнаты» (</w:t>
            </w:r>
            <w:proofErr w:type="spellStart"/>
            <w:r w:rsidRPr="00A0114D">
              <w:rPr>
                <w:rFonts w:ascii="Times New Roman" w:eastAsia="Times New Roman" w:hAnsi="Times New Roman" w:cs="Times New Roman"/>
                <w:color w:val="000000"/>
                <w:sz w:val="16"/>
                <w:szCs w:val="16"/>
                <w:lang w:eastAsia="ru-RU"/>
              </w:rPr>
              <w:t>фотоколлажная</w:t>
            </w:r>
            <w:proofErr w:type="spellEnd"/>
            <w:r w:rsidRPr="00A0114D">
              <w:rPr>
                <w:rFonts w:ascii="Times New Roman" w:eastAsia="Times New Roman" w:hAnsi="Times New Roman" w:cs="Times New Roman"/>
                <w:color w:val="000000"/>
                <w:sz w:val="16"/>
                <w:szCs w:val="16"/>
                <w:lang w:eastAsia="ru-RU"/>
              </w:rPr>
              <w:t xml:space="preserve"> композиция или инсталляция)</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способности активно применять полученные навыки композиционного творчества в собственной жизненной практике.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143-146 Зад. 1-3 стр. 146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29</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Дизайн и архитектура моего сада.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Сад (английский, французский, восточный) и традиции русской городской и сельской усадьбы. Искусство аранжировки. Икебана как пространственная композиция в интерьере. Планировка сада, огорода, зонирование территории. Организация палисадника, садовых дорожек. Малые архитектурные формы сада: беседка, бельведер, </w:t>
            </w:r>
            <w:proofErr w:type="spellStart"/>
            <w:r w:rsidRPr="00A0114D">
              <w:rPr>
                <w:rFonts w:ascii="Times New Roman" w:eastAsia="Times New Roman" w:hAnsi="Times New Roman" w:cs="Times New Roman"/>
                <w:color w:val="000000"/>
                <w:sz w:val="16"/>
                <w:szCs w:val="16"/>
                <w:lang w:eastAsia="ru-RU"/>
              </w:rPr>
              <w:t>пергола</w:t>
            </w:r>
            <w:proofErr w:type="spellEnd"/>
            <w:r w:rsidRPr="00A0114D">
              <w:rPr>
                <w:rFonts w:ascii="Times New Roman" w:eastAsia="Times New Roman" w:hAnsi="Times New Roman" w:cs="Times New Roman"/>
                <w:color w:val="000000"/>
                <w:sz w:val="16"/>
                <w:szCs w:val="16"/>
                <w:lang w:eastAsia="ru-RU"/>
              </w:rPr>
              <w:t xml:space="preserve">, ограда и пр. Водоёмы и </w:t>
            </w:r>
            <w:proofErr w:type="spellStart"/>
            <w:r w:rsidRPr="00A0114D">
              <w:rPr>
                <w:rFonts w:ascii="Times New Roman" w:eastAsia="Times New Roman" w:hAnsi="Times New Roman" w:cs="Times New Roman"/>
                <w:color w:val="000000"/>
                <w:sz w:val="16"/>
                <w:szCs w:val="16"/>
                <w:lang w:eastAsia="ru-RU"/>
              </w:rPr>
              <w:t>минипруды</w:t>
            </w:r>
            <w:proofErr w:type="spellEnd"/>
            <w:r w:rsidRPr="00A0114D">
              <w:rPr>
                <w:rFonts w:ascii="Times New Roman" w:eastAsia="Times New Roman" w:hAnsi="Times New Roman" w:cs="Times New Roman"/>
                <w:color w:val="000000"/>
                <w:sz w:val="16"/>
                <w:szCs w:val="16"/>
                <w:lang w:eastAsia="ru-RU"/>
              </w:rPr>
              <w:t xml:space="preserve">. </w:t>
            </w:r>
            <w:proofErr w:type="spellStart"/>
            <w:r w:rsidRPr="00A0114D">
              <w:rPr>
                <w:rFonts w:ascii="Times New Roman" w:eastAsia="Times New Roman" w:hAnsi="Times New Roman" w:cs="Times New Roman"/>
                <w:color w:val="000000"/>
                <w:sz w:val="16"/>
                <w:szCs w:val="16"/>
                <w:lang w:eastAsia="ru-RU"/>
              </w:rPr>
              <w:t>Сомасштабные</w:t>
            </w:r>
            <w:proofErr w:type="spellEnd"/>
            <w:r w:rsidRPr="00A0114D">
              <w:rPr>
                <w:rFonts w:ascii="Times New Roman" w:eastAsia="Times New Roman" w:hAnsi="Times New Roman" w:cs="Times New Roman"/>
                <w:color w:val="000000"/>
                <w:sz w:val="16"/>
                <w:szCs w:val="16"/>
                <w:lang w:eastAsia="ru-RU"/>
              </w:rPr>
              <w:t xml:space="preserve"> сочетания растений сада. Альпийские горки, </w:t>
            </w:r>
            <w:r w:rsidRPr="00A0114D">
              <w:rPr>
                <w:rFonts w:ascii="Times New Roman" w:eastAsia="Times New Roman" w:hAnsi="Times New Roman" w:cs="Times New Roman"/>
                <w:color w:val="000000"/>
                <w:sz w:val="16"/>
                <w:szCs w:val="16"/>
                <w:lang w:eastAsia="ru-RU"/>
              </w:rPr>
              <w:lastRenderedPageBreak/>
              <w:t>скульптура, керамика, садовая мебель, кормушка для птиц и т.д. Спортплощадка и многое другое в саду мечты.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Макетирование фрагмента сада из природных материалов</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147-153 Зад. 1-2 стр. 153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left="-180" w:right="-108"/>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lastRenderedPageBreak/>
              <w:t>30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Мода, культура и ты.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Соответствие материала и формы в одежде. Технология создания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своего собственного проекта вечернего платья (спортивного костюма)</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155-161 Зад. 1-2 стр. 161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31</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Мой костюм – мой облик. Дизайн современной одежды.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108"/>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О психологии индивидуального и массового. Мода – бизнес и манипулирование массовым сознанием. Возраст и мода. «Быть или казаться?» Самоутверждение и знаковость в моде. Философия «стаи» и её выражение в одежде.  Молодёжная субкультура и подростковая мода. Стереотип и китч.</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Создание живописного панно с элементами фотоколлажа на тему современного молодёжного костюма «Мы на дискотеке»</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162-168 Зад. стр. 168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32</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Грим, </w:t>
            </w:r>
            <w:proofErr w:type="spellStart"/>
            <w:r w:rsidRPr="00A0114D">
              <w:rPr>
                <w:rFonts w:ascii="Times New Roman" w:eastAsia="Times New Roman" w:hAnsi="Times New Roman" w:cs="Times New Roman"/>
                <w:color w:val="000000"/>
                <w:sz w:val="16"/>
                <w:szCs w:val="16"/>
                <w:lang w:eastAsia="ru-RU"/>
              </w:rPr>
              <w:t>визажистика</w:t>
            </w:r>
            <w:proofErr w:type="spellEnd"/>
            <w:r w:rsidRPr="00A0114D">
              <w:rPr>
                <w:rFonts w:ascii="Times New Roman" w:eastAsia="Times New Roman" w:hAnsi="Times New Roman" w:cs="Times New Roman"/>
                <w:color w:val="000000"/>
                <w:sz w:val="16"/>
                <w:szCs w:val="16"/>
                <w:lang w:eastAsia="ru-RU"/>
              </w:rPr>
              <w:t xml:space="preserve"> и причёска в практике дизайна.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ind w:right="-44"/>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Лик или личина? Искусство грима и причёски. Форма лица и причёска. Макияж дневной, вечерний и карнавальный. Грим бытовой и сценический. Лицо в жизни, на экране, на рисунке и на фотографии. Азбука </w:t>
            </w:r>
            <w:proofErr w:type="spellStart"/>
            <w:r w:rsidRPr="00A0114D">
              <w:rPr>
                <w:rFonts w:ascii="Times New Roman" w:eastAsia="Times New Roman" w:hAnsi="Times New Roman" w:cs="Times New Roman"/>
                <w:color w:val="000000"/>
                <w:sz w:val="16"/>
                <w:szCs w:val="16"/>
                <w:lang w:eastAsia="ru-RU"/>
              </w:rPr>
              <w:t>визажистики</w:t>
            </w:r>
            <w:proofErr w:type="spellEnd"/>
            <w:r w:rsidRPr="00A0114D">
              <w:rPr>
                <w:rFonts w:ascii="Times New Roman" w:eastAsia="Times New Roman" w:hAnsi="Times New Roman" w:cs="Times New Roman"/>
                <w:color w:val="000000"/>
                <w:sz w:val="16"/>
                <w:szCs w:val="16"/>
                <w:lang w:eastAsia="ru-RU"/>
              </w:rPr>
              <w:t xml:space="preserve"> и парикмахерского </w:t>
            </w:r>
            <w:proofErr w:type="spellStart"/>
            <w:r w:rsidRPr="00A0114D">
              <w:rPr>
                <w:rFonts w:ascii="Times New Roman" w:eastAsia="Times New Roman" w:hAnsi="Times New Roman" w:cs="Times New Roman"/>
                <w:color w:val="000000"/>
                <w:sz w:val="16"/>
                <w:szCs w:val="16"/>
                <w:lang w:eastAsia="ru-RU"/>
              </w:rPr>
              <w:t>стилизма</w:t>
            </w:r>
            <w:proofErr w:type="spellEnd"/>
            <w:r w:rsidRPr="00A0114D">
              <w:rPr>
                <w:rFonts w:ascii="Times New Roman" w:eastAsia="Times New Roman" w:hAnsi="Times New Roman" w:cs="Times New Roman"/>
                <w:color w:val="000000"/>
                <w:sz w:val="16"/>
                <w:szCs w:val="16"/>
                <w:lang w:eastAsia="ru-RU"/>
              </w:rPr>
              <w:t xml:space="preserve">.    Боди-арт и </w:t>
            </w:r>
            <w:proofErr w:type="spellStart"/>
            <w:r w:rsidRPr="00A0114D">
              <w:rPr>
                <w:rFonts w:ascii="Times New Roman" w:eastAsia="Times New Roman" w:hAnsi="Times New Roman" w:cs="Times New Roman"/>
                <w:color w:val="000000"/>
                <w:sz w:val="16"/>
                <w:szCs w:val="16"/>
                <w:lang w:eastAsia="ru-RU"/>
              </w:rPr>
              <w:t>татуаж</w:t>
            </w:r>
            <w:proofErr w:type="spellEnd"/>
            <w:r w:rsidRPr="00A0114D">
              <w:rPr>
                <w:rFonts w:ascii="Times New Roman" w:eastAsia="Times New Roman" w:hAnsi="Times New Roman" w:cs="Times New Roman"/>
                <w:color w:val="000000"/>
                <w:sz w:val="16"/>
                <w:szCs w:val="16"/>
                <w:lang w:eastAsia="ru-RU"/>
              </w:rPr>
              <w:t xml:space="preserve"> как мода.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Изменение образа средствами внешней выразительности.</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169-173 Зад. 1-2 стр. 173  </w:t>
            </w:r>
            <w:r w:rsidRPr="00A0114D">
              <w:rPr>
                <w:rFonts w:ascii="Times New Roman" w:eastAsia="Times New Roman" w:hAnsi="Times New Roman" w:cs="Times New Roman"/>
                <w:i/>
                <w:iCs/>
                <w:color w:val="000000"/>
                <w:sz w:val="16"/>
                <w:szCs w:val="16"/>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33</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Имидж. Сфера имидж-дизайна.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Человек как объект дизайна. Понятие имидж-дизайна как сферы деятельности, объединяющей различные аспекты моды и </w:t>
            </w:r>
            <w:proofErr w:type="spellStart"/>
            <w:r w:rsidRPr="00A0114D">
              <w:rPr>
                <w:rFonts w:ascii="Times New Roman" w:eastAsia="Times New Roman" w:hAnsi="Times New Roman" w:cs="Times New Roman"/>
                <w:color w:val="000000"/>
                <w:sz w:val="16"/>
                <w:szCs w:val="16"/>
                <w:lang w:eastAsia="ru-RU"/>
              </w:rPr>
              <w:t>визажистику</w:t>
            </w:r>
            <w:proofErr w:type="spellEnd"/>
            <w:r w:rsidRPr="00A0114D">
              <w:rPr>
                <w:rFonts w:ascii="Times New Roman" w:eastAsia="Times New Roman" w:hAnsi="Times New Roman" w:cs="Times New Roman"/>
                <w:color w:val="000000"/>
                <w:sz w:val="16"/>
                <w:szCs w:val="16"/>
                <w:lang w:eastAsia="ru-RU"/>
              </w:rPr>
              <w:t xml:space="preserve">, искусство грима, парикмахерское дело (или </w:t>
            </w:r>
            <w:proofErr w:type="spellStart"/>
            <w:r w:rsidRPr="00A0114D">
              <w:rPr>
                <w:rFonts w:ascii="Times New Roman" w:eastAsia="Times New Roman" w:hAnsi="Times New Roman" w:cs="Times New Roman"/>
                <w:color w:val="000000"/>
                <w:sz w:val="16"/>
                <w:szCs w:val="16"/>
                <w:lang w:eastAsia="ru-RU"/>
              </w:rPr>
              <w:t>стилизм</w:t>
            </w:r>
            <w:proofErr w:type="spellEnd"/>
            <w:r w:rsidRPr="00A0114D">
              <w:rPr>
                <w:rFonts w:ascii="Times New Roman" w:eastAsia="Times New Roman" w:hAnsi="Times New Roman" w:cs="Times New Roman"/>
                <w:color w:val="000000"/>
                <w:sz w:val="16"/>
                <w:szCs w:val="16"/>
                <w:lang w:eastAsia="ru-RU"/>
              </w:rPr>
              <w:t xml:space="preserve">), ювелирную пластику, фирменный стиль и </w:t>
            </w:r>
            <w:proofErr w:type="spellStart"/>
            <w:proofErr w:type="gramStart"/>
            <w:r w:rsidRPr="00A0114D">
              <w:rPr>
                <w:rFonts w:ascii="Times New Roman" w:eastAsia="Times New Roman" w:hAnsi="Times New Roman" w:cs="Times New Roman"/>
                <w:color w:val="000000"/>
                <w:sz w:val="16"/>
                <w:szCs w:val="16"/>
                <w:lang w:eastAsia="ru-RU"/>
              </w:rPr>
              <w:t>тд</w:t>
            </w:r>
            <w:proofErr w:type="spellEnd"/>
            <w:r w:rsidRPr="00A0114D">
              <w:rPr>
                <w:rFonts w:ascii="Times New Roman" w:eastAsia="Times New Roman" w:hAnsi="Times New Roman" w:cs="Times New Roman"/>
                <w:color w:val="000000"/>
                <w:sz w:val="16"/>
                <w:szCs w:val="16"/>
                <w:lang w:eastAsia="ru-RU"/>
              </w:rPr>
              <w:t>,,</w:t>
            </w:r>
            <w:proofErr w:type="gramEnd"/>
            <w:r w:rsidRPr="00A0114D">
              <w:rPr>
                <w:rFonts w:ascii="Times New Roman" w:eastAsia="Times New Roman" w:hAnsi="Times New Roman" w:cs="Times New Roman"/>
                <w:color w:val="000000"/>
                <w:sz w:val="16"/>
                <w:szCs w:val="16"/>
                <w:lang w:eastAsia="ru-RU"/>
              </w:rPr>
              <w:t xml:space="preserve"> определяющей форму поведения и контактов в обществе. Связь имидж-дизайна с «паблик </w:t>
            </w:r>
            <w:proofErr w:type="spellStart"/>
            <w:r w:rsidRPr="00A0114D">
              <w:rPr>
                <w:rFonts w:ascii="Times New Roman" w:eastAsia="Times New Roman" w:hAnsi="Times New Roman" w:cs="Times New Roman"/>
                <w:color w:val="000000"/>
                <w:sz w:val="16"/>
                <w:szCs w:val="16"/>
                <w:lang w:eastAsia="ru-RU"/>
              </w:rPr>
              <w:t>рилейшенс</w:t>
            </w:r>
            <w:proofErr w:type="spellEnd"/>
            <w:r w:rsidRPr="00A0114D">
              <w:rPr>
                <w:rFonts w:ascii="Times New Roman" w:eastAsia="Times New Roman" w:hAnsi="Times New Roman" w:cs="Times New Roman"/>
                <w:color w:val="000000"/>
                <w:sz w:val="16"/>
                <w:szCs w:val="16"/>
                <w:lang w:eastAsia="ru-RU"/>
              </w:rPr>
              <w:t>», технологией социального поведения, рекламой, общественной деятельностью и политикой. Материализация в имидж-дизайне психосоциальных притязаний личности на публичное моделирование желаемого облика.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xml:space="preserve">Коллективное задание: создание </w:t>
            </w:r>
            <w:proofErr w:type="spellStart"/>
            <w:r w:rsidRPr="00A0114D">
              <w:rPr>
                <w:rFonts w:ascii="Times New Roman" w:eastAsia="Times New Roman" w:hAnsi="Times New Roman" w:cs="Times New Roman"/>
                <w:color w:val="000000"/>
                <w:sz w:val="16"/>
                <w:szCs w:val="16"/>
                <w:lang w:eastAsia="ru-RU"/>
              </w:rPr>
              <w:t>имиджмейкерского</w:t>
            </w:r>
            <w:proofErr w:type="spellEnd"/>
            <w:r w:rsidRPr="00A0114D">
              <w:rPr>
                <w:rFonts w:ascii="Times New Roman" w:eastAsia="Times New Roman" w:hAnsi="Times New Roman" w:cs="Times New Roman"/>
                <w:color w:val="000000"/>
                <w:sz w:val="16"/>
                <w:szCs w:val="16"/>
                <w:lang w:eastAsia="ru-RU"/>
              </w:rPr>
              <w:t xml:space="preserve"> сценария-проекта «Лучший спортсмен года» или «Мисс Европы»</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стр. 169-173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r w:rsidR="001E7532" w:rsidRPr="00A0114D" w:rsidTr="00984BE7">
        <w:trPr>
          <w:trHeight w:val="300"/>
        </w:trPr>
        <w:tc>
          <w:tcPr>
            <w:tcW w:w="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84BE7">
            <w:pPr>
              <w:spacing w:after="0" w:line="240" w:lineRule="auto"/>
              <w:ind w:left="-66"/>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34</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Моделируя себя – моделируешь мир.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jc w:val="center"/>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Человек – мера вещного мира. Он или его хозяин или раб. Создавая «оболочку» - имидж, создаёшь и «душу». Моделируя себя, моделируешь и создаёшь мир и своё завтра.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Times New Roman" w:eastAsia="Times New Roman" w:hAnsi="Times New Roman" w:cs="Times New Roman"/>
                <w:color w:val="000000"/>
                <w:sz w:val="16"/>
                <w:szCs w:val="16"/>
                <w:lang w:eastAsia="ru-RU"/>
              </w:rPr>
            </w:pPr>
            <w:r w:rsidRPr="00A0114D">
              <w:rPr>
                <w:rFonts w:ascii="Times New Roman" w:eastAsia="Times New Roman" w:hAnsi="Times New Roman" w:cs="Times New Roman"/>
                <w:color w:val="000000"/>
                <w:sz w:val="16"/>
                <w:szCs w:val="16"/>
                <w:lang w:eastAsia="ru-RU"/>
              </w:rPr>
              <w:t> Обобщение темы года. Урок-беседа.</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4B90" w:rsidRPr="00A0114D" w:rsidRDefault="00934B90" w:rsidP="00934B90">
            <w:pPr>
              <w:spacing w:after="0" w:line="240" w:lineRule="auto"/>
              <w:rPr>
                <w:rFonts w:ascii="Arial" w:eastAsia="Times New Roman" w:hAnsi="Arial" w:cs="Arial"/>
                <w:color w:val="666666"/>
                <w:sz w:val="16"/>
                <w:szCs w:val="16"/>
                <w:lang w:eastAsia="ru-RU"/>
              </w:rPr>
            </w:pPr>
          </w:p>
        </w:tc>
      </w:tr>
    </w:tbl>
    <w:p w:rsidR="008F4149" w:rsidRPr="00A0114D" w:rsidRDefault="008F4149" w:rsidP="00934B90">
      <w:pPr>
        <w:jc w:val="center"/>
        <w:rPr>
          <w:rFonts w:ascii="Times New Roman" w:hAnsi="Times New Roman" w:cs="Times New Roman"/>
          <w:sz w:val="16"/>
          <w:szCs w:val="16"/>
        </w:rPr>
      </w:pPr>
    </w:p>
    <w:sectPr w:rsidR="008F4149" w:rsidRPr="00A0114D" w:rsidSect="00984BE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22" w:rsidRDefault="008E7E22" w:rsidP="00984BE7">
      <w:pPr>
        <w:spacing w:after="0" w:line="240" w:lineRule="auto"/>
      </w:pPr>
      <w:r>
        <w:separator/>
      </w:r>
    </w:p>
  </w:endnote>
  <w:endnote w:type="continuationSeparator" w:id="0">
    <w:p w:rsidR="008E7E22" w:rsidRDefault="008E7E22" w:rsidP="0098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22" w:rsidRDefault="008E7E22" w:rsidP="00984BE7">
      <w:pPr>
        <w:spacing w:after="0" w:line="240" w:lineRule="auto"/>
      </w:pPr>
      <w:r>
        <w:separator/>
      </w:r>
    </w:p>
  </w:footnote>
  <w:footnote w:type="continuationSeparator" w:id="0">
    <w:p w:rsidR="008E7E22" w:rsidRDefault="008E7E22" w:rsidP="00984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302FF"/>
    <w:multiLevelType w:val="hybridMultilevel"/>
    <w:tmpl w:val="C33A3640"/>
    <w:lvl w:ilvl="0" w:tplc="792ABA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408"/>
    <w:rsid w:val="00023E5E"/>
    <w:rsid w:val="0004792B"/>
    <w:rsid w:val="00094007"/>
    <w:rsid w:val="000B4A4B"/>
    <w:rsid w:val="000F771C"/>
    <w:rsid w:val="00121F36"/>
    <w:rsid w:val="00126776"/>
    <w:rsid w:val="001503D2"/>
    <w:rsid w:val="00153841"/>
    <w:rsid w:val="0019449A"/>
    <w:rsid w:val="00194926"/>
    <w:rsid w:val="001E7532"/>
    <w:rsid w:val="002105DB"/>
    <w:rsid w:val="00223BF9"/>
    <w:rsid w:val="00224AF4"/>
    <w:rsid w:val="002977D9"/>
    <w:rsid w:val="004044D4"/>
    <w:rsid w:val="00435A64"/>
    <w:rsid w:val="004921CC"/>
    <w:rsid w:val="004F7CBD"/>
    <w:rsid w:val="00501C2B"/>
    <w:rsid w:val="005B10AE"/>
    <w:rsid w:val="005C5A1C"/>
    <w:rsid w:val="0066166B"/>
    <w:rsid w:val="0069393B"/>
    <w:rsid w:val="00714AA3"/>
    <w:rsid w:val="007A33D4"/>
    <w:rsid w:val="00801B45"/>
    <w:rsid w:val="0088341D"/>
    <w:rsid w:val="008B3C61"/>
    <w:rsid w:val="008B7B60"/>
    <w:rsid w:val="008E323F"/>
    <w:rsid w:val="008E7E22"/>
    <w:rsid w:val="008F4149"/>
    <w:rsid w:val="00931EA4"/>
    <w:rsid w:val="00934B90"/>
    <w:rsid w:val="00984BE7"/>
    <w:rsid w:val="00A0114D"/>
    <w:rsid w:val="00B86D2D"/>
    <w:rsid w:val="00C01932"/>
    <w:rsid w:val="00CB0CC2"/>
    <w:rsid w:val="00CF4BB4"/>
    <w:rsid w:val="00CF5013"/>
    <w:rsid w:val="00CF7408"/>
    <w:rsid w:val="00D440B5"/>
    <w:rsid w:val="00E738DF"/>
    <w:rsid w:val="00EC066E"/>
    <w:rsid w:val="00EF2A1E"/>
    <w:rsid w:val="00FF0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FACB"/>
  <w15:docId w15:val="{39734842-173A-476A-92D3-0901584F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4149"/>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c23">
    <w:name w:val="c23"/>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934B90"/>
  </w:style>
  <w:style w:type="paragraph" w:customStyle="1" w:styleId="c39">
    <w:name w:val="c39"/>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34B90"/>
  </w:style>
  <w:style w:type="paragraph" w:customStyle="1" w:styleId="c10">
    <w:name w:val="c10"/>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34B90"/>
  </w:style>
  <w:style w:type="paragraph" w:customStyle="1" w:styleId="c53">
    <w:name w:val="c53"/>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4B90"/>
  </w:style>
  <w:style w:type="paragraph" w:customStyle="1" w:styleId="c2">
    <w:name w:val="c2"/>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34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934B90"/>
  </w:style>
  <w:style w:type="character" w:customStyle="1" w:styleId="c42">
    <w:name w:val="c42"/>
    <w:basedOn w:val="a0"/>
    <w:rsid w:val="00934B90"/>
  </w:style>
  <w:style w:type="paragraph" w:styleId="a4">
    <w:name w:val="List Paragraph"/>
    <w:basedOn w:val="a"/>
    <w:uiPriority w:val="34"/>
    <w:qFormat/>
    <w:rsid w:val="001503D2"/>
    <w:pPr>
      <w:ind w:left="720"/>
      <w:contextualSpacing/>
    </w:pPr>
  </w:style>
  <w:style w:type="paragraph" w:styleId="a5">
    <w:name w:val="header"/>
    <w:basedOn w:val="a"/>
    <w:link w:val="a6"/>
    <w:uiPriority w:val="99"/>
    <w:unhideWhenUsed/>
    <w:rsid w:val="00984B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4BE7"/>
  </w:style>
  <w:style w:type="paragraph" w:styleId="a7">
    <w:name w:val="footer"/>
    <w:basedOn w:val="a"/>
    <w:link w:val="a8"/>
    <w:uiPriority w:val="99"/>
    <w:unhideWhenUsed/>
    <w:rsid w:val="00984B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14</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конкиев умар</cp:lastModifiedBy>
  <cp:revision>23</cp:revision>
  <cp:lastPrinted>2018-09-10T09:51:00Z</cp:lastPrinted>
  <dcterms:created xsi:type="dcterms:W3CDTF">2018-02-03T18:38:00Z</dcterms:created>
  <dcterms:modified xsi:type="dcterms:W3CDTF">2019-09-12T18:11:00Z</dcterms:modified>
</cp:coreProperties>
</file>